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445BC" w:rsidP="00465EB4" w:rsidRDefault="00465EB4" w14:paraId="678B2ED6" w14:textId="480E67DF">
      <w:pPr>
        <w:jc w:val="center"/>
      </w:pPr>
      <w:r w:rsidRPr="00465EB4">
        <w:rPr>
          <w:noProof/>
        </w:rPr>
        <w:drawing>
          <wp:inline distT="0" distB="0" distL="0" distR="0" wp14:anchorId="7E50423A" wp14:editId="1410FCC0">
            <wp:extent cx="1064819" cy="1036320"/>
            <wp:effectExtent l="0" t="0" r="2540" b="0"/>
            <wp:docPr id="149384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284" cy="104650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980"/>
        <w:gridCol w:w="7036"/>
      </w:tblGrid>
      <w:tr w:rsidRPr="00EF2754" w:rsidR="00465EB4" w:rsidTr="67F81B44" w14:paraId="235989D5" w14:textId="77777777">
        <w:tc>
          <w:tcPr>
            <w:tcW w:w="1980" w:type="dxa"/>
            <w:shd w:val="clear" w:color="auto" w:fill="7F7F7F" w:themeFill="text1" w:themeFillTint="80"/>
            <w:tcMar/>
          </w:tcPr>
          <w:p w:rsidRPr="00116B95" w:rsidR="00465EB4" w:rsidP="00465EB4" w:rsidRDefault="00465EB4" w14:paraId="15C58307" w14:textId="4CB967C2">
            <w:pPr>
              <w:rPr>
                <w:rFonts w:ascii="Arial" w:hAnsi="Arial" w:cs="Arial"/>
                <w:b/>
                <w:bCs/>
                <w:color w:val="FFFFFF" w:themeColor="background1"/>
              </w:rPr>
            </w:pPr>
            <w:r w:rsidRPr="00116B95">
              <w:rPr>
                <w:rFonts w:ascii="Arial" w:hAnsi="Arial" w:cs="Arial"/>
                <w:b/>
                <w:bCs/>
                <w:color w:val="FFFFFF" w:themeColor="background1"/>
              </w:rPr>
              <w:t>Position:</w:t>
            </w:r>
          </w:p>
        </w:tc>
        <w:tc>
          <w:tcPr>
            <w:tcW w:w="7036" w:type="dxa"/>
            <w:tcMar/>
          </w:tcPr>
          <w:p w:rsidRPr="00116B95" w:rsidR="00465EB4" w:rsidP="00465EB4" w:rsidRDefault="003F7B52" w14:paraId="55406B19" w14:textId="7C791AE5">
            <w:pPr>
              <w:rPr>
                <w:rFonts w:ascii="Arial" w:hAnsi="Arial" w:cs="Arial"/>
              </w:rPr>
            </w:pPr>
            <w:r w:rsidRPr="00116B95">
              <w:rPr>
                <w:rFonts w:ascii="Arial" w:hAnsi="Arial" w:cs="Arial"/>
              </w:rPr>
              <w:t>Manager</w:t>
            </w:r>
            <w:r w:rsidRPr="00116B95" w:rsidR="00465EB4">
              <w:rPr>
                <w:rFonts w:ascii="Arial" w:hAnsi="Arial" w:cs="Arial"/>
              </w:rPr>
              <w:t xml:space="preserve"> – </w:t>
            </w:r>
            <w:r w:rsidR="007731B3">
              <w:rPr>
                <w:rFonts w:ascii="Arial" w:hAnsi="Arial" w:cs="Arial"/>
              </w:rPr>
              <w:t>U1</w:t>
            </w:r>
            <w:r w:rsidR="00D709E8">
              <w:rPr>
                <w:rFonts w:ascii="Arial" w:hAnsi="Arial" w:cs="Arial"/>
              </w:rPr>
              <w:t>8 Junior</w:t>
            </w:r>
            <w:r w:rsidR="0004280F">
              <w:rPr>
                <w:rFonts w:ascii="Arial" w:hAnsi="Arial" w:cs="Arial"/>
              </w:rPr>
              <w:t xml:space="preserve"> Black</w:t>
            </w:r>
            <w:r w:rsidRPr="00116B95" w:rsidR="00E67A61">
              <w:rPr>
                <w:rFonts w:ascii="Arial" w:hAnsi="Arial" w:cs="Arial"/>
              </w:rPr>
              <w:t xml:space="preserve"> </w:t>
            </w:r>
            <w:r w:rsidRPr="00116B95" w:rsidR="00465EB4">
              <w:rPr>
                <w:rFonts w:ascii="Arial" w:hAnsi="Arial" w:cs="Arial"/>
              </w:rPr>
              <w:t xml:space="preserve">Sox </w:t>
            </w:r>
            <w:r w:rsidR="0004280F">
              <w:rPr>
                <w:rFonts w:ascii="Arial" w:hAnsi="Arial" w:cs="Arial"/>
              </w:rPr>
              <w:t>M</w:t>
            </w:r>
            <w:r w:rsidR="00D709E8">
              <w:rPr>
                <w:rFonts w:ascii="Arial" w:hAnsi="Arial" w:cs="Arial"/>
              </w:rPr>
              <w:t>en</w:t>
            </w:r>
            <w:r w:rsidRPr="00116B95" w:rsidR="00465EB4">
              <w:rPr>
                <w:rFonts w:ascii="Arial" w:hAnsi="Arial" w:cs="Arial"/>
              </w:rPr>
              <w:t>’s Team</w:t>
            </w:r>
          </w:p>
        </w:tc>
      </w:tr>
      <w:tr w:rsidRPr="00EF2754" w:rsidR="00465EB4" w:rsidTr="67F81B44" w14:paraId="685FD3AB" w14:textId="77777777">
        <w:tc>
          <w:tcPr>
            <w:tcW w:w="1980" w:type="dxa"/>
            <w:shd w:val="clear" w:color="auto" w:fill="7F7F7F" w:themeFill="text1" w:themeFillTint="80"/>
            <w:tcMar/>
          </w:tcPr>
          <w:p w:rsidRPr="00116B95" w:rsidR="00465EB4" w:rsidP="00465EB4" w:rsidRDefault="00465EB4" w14:paraId="3D096B7F" w14:textId="7FCE6DA4">
            <w:pPr>
              <w:rPr>
                <w:rFonts w:ascii="Arial" w:hAnsi="Arial" w:cs="Arial"/>
                <w:b/>
                <w:bCs/>
                <w:color w:val="FFFFFF" w:themeColor="background1"/>
              </w:rPr>
            </w:pPr>
            <w:r w:rsidRPr="00116B95">
              <w:rPr>
                <w:rFonts w:ascii="Arial" w:hAnsi="Arial" w:cs="Arial"/>
                <w:b/>
                <w:bCs/>
                <w:color w:val="FFFFFF" w:themeColor="background1"/>
              </w:rPr>
              <w:t>Position Type:</w:t>
            </w:r>
          </w:p>
        </w:tc>
        <w:tc>
          <w:tcPr>
            <w:tcW w:w="7036" w:type="dxa"/>
            <w:tcMar/>
          </w:tcPr>
          <w:p w:rsidRPr="00116B95" w:rsidR="00465EB4" w:rsidP="00465EB4" w:rsidRDefault="00D46514" w14:paraId="2D6DCD0A" w14:textId="61F26935">
            <w:pPr>
              <w:rPr>
                <w:rFonts w:ascii="Arial" w:hAnsi="Arial" w:cs="Arial"/>
              </w:rPr>
            </w:pPr>
            <w:r w:rsidRPr="67F81B44" w:rsidR="00D46514">
              <w:rPr>
                <w:rFonts w:ascii="Arial" w:hAnsi="Arial" w:cs="Arial"/>
              </w:rPr>
              <w:t xml:space="preserve">Volunteer </w:t>
            </w:r>
          </w:p>
        </w:tc>
      </w:tr>
      <w:tr w:rsidRPr="00EF2754" w:rsidR="00465EB4" w:rsidTr="67F81B44" w14:paraId="2E59E889" w14:textId="77777777">
        <w:tc>
          <w:tcPr>
            <w:tcW w:w="1980" w:type="dxa"/>
            <w:shd w:val="clear" w:color="auto" w:fill="7F7F7F" w:themeFill="text1" w:themeFillTint="80"/>
            <w:tcMar/>
          </w:tcPr>
          <w:p w:rsidRPr="00116B95" w:rsidR="00465EB4" w:rsidP="00465EB4" w:rsidRDefault="00465EB4" w14:paraId="31EB4863" w14:textId="1DB42BE4">
            <w:pPr>
              <w:rPr>
                <w:rFonts w:ascii="Arial" w:hAnsi="Arial" w:cs="Arial"/>
                <w:b/>
                <w:bCs/>
                <w:color w:val="FFFFFF" w:themeColor="background1"/>
              </w:rPr>
            </w:pPr>
            <w:r w:rsidRPr="00116B95">
              <w:rPr>
                <w:rFonts w:ascii="Arial" w:hAnsi="Arial" w:cs="Arial"/>
                <w:b/>
                <w:bCs/>
                <w:color w:val="FFFFFF" w:themeColor="background1"/>
              </w:rPr>
              <w:t>Reports to:</w:t>
            </w:r>
          </w:p>
        </w:tc>
        <w:tc>
          <w:tcPr>
            <w:tcW w:w="7036" w:type="dxa"/>
            <w:tcMar/>
          </w:tcPr>
          <w:p w:rsidRPr="00116B95" w:rsidR="00465EB4" w:rsidP="00465EB4" w:rsidRDefault="00BB621D" w14:paraId="2A44D987" w14:textId="64CCB59B">
            <w:pPr>
              <w:rPr>
                <w:rFonts w:ascii="Arial" w:hAnsi="Arial" w:cs="Arial"/>
              </w:rPr>
            </w:pPr>
            <w:r w:rsidRPr="00116B95">
              <w:rPr>
                <w:rFonts w:ascii="Arial" w:hAnsi="Arial" w:cs="Arial"/>
              </w:rPr>
              <w:t>High Performance GM</w:t>
            </w:r>
          </w:p>
        </w:tc>
      </w:tr>
      <w:tr w:rsidRPr="00EF2754" w:rsidR="00465EB4" w:rsidTr="67F81B44" w14:paraId="1E8FB95E" w14:textId="77777777">
        <w:tc>
          <w:tcPr>
            <w:tcW w:w="1980" w:type="dxa"/>
            <w:shd w:val="clear" w:color="auto" w:fill="7F7F7F" w:themeFill="text1" w:themeFillTint="80"/>
            <w:tcMar/>
          </w:tcPr>
          <w:p w:rsidRPr="00116B95" w:rsidR="00465EB4" w:rsidP="00465EB4" w:rsidRDefault="00465EB4" w14:paraId="4A3A971A" w14:textId="2404949C">
            <w:pPr>
              <w:rPr>
                <w:rFonts w:ascii="Arial" w:hAnsi="Arial" w:cs="Arial"/>
                <w:b/>
                <w:bCs/>
                <w:color w:val="FFFFFF" w:themeColor="background1"/>
              </w:rPr>
            </w:pPr>
            <w:r w:rsidRPr="00116B95">
              <w:rPr>
                <w:rFonts w:ascii="Arial" w:hAnsi="Arial" w:cs="Arial"/>
                <w:b/>
                <w:bCs/>
                <w:color w:val="FFFFFF" w:themeColor="background1"/>
              </w:rPr>
              <w:t>Location:</w:t>
            </w:r>
          </w:p>
        </w:tc>
        <w:tc>
          <w:tcPr>
            <w:tcW w:w="7036" w:type="dxa"/>
            <w:tcMar/>
          </w:tcPr>
          <w:p w:rsidRPr="00116B95" w:rsidR="00465EB4" w:rsidP="00465EB4" w:rsidRDefault="00465EB4" w14:paraId="44C3974A" w14:textId="5791508D">
            <w:pPr>
              <w:rPr>
                <w:rFonts w:ascii="Arial" w:hAnsi="Arial" w:cs="Arial"/>
              </w:rPr>
            </w:pPr>
            <w:r w:rsidRPr="00116B95">
              <w:rPr>
                <w:rFonts w:ascii="Arial" w:hAnsi="Arial" w:cs="Arial"/>
              </w:rPr>
              <w:t>Flexible</w:t>
            </w:r>
          </w:p>
        </w:tc>
      </w:tr>
      <w:tr w:rsidR="67F81B44" w:rsidTr="67F81B44" w14:paraId="08E16CED">
        <w:trPr>
          <w:trHeight w:val="300"/>
        </w:trPr>
        <w:tc>
          <w:tcPr>
            <w:tcW w:w="1980" w:type="dxa"/>
            <w:shd w:val="clear" w:color="auto" w:fill="7F7F7F" w:themeFill="text1" w:themeFillTint="80"/>
            <w:tcMar/>
          </w:tcPr>
          <w:p w:rsidR="6A5CE4A1" w:rsidP="67F81B44" w:rsidRDefault="6A5CE4A1" w14:paraId="1E4AA750" w14:textId="6B339A90">
            <w:pPr>
              <w:pStyle w:val="Normal"/>
              <w:rPr>
                <w:rFonts w:ascii="Arial" w:hAnsi="Arial" w:cs="Arial"/>
                <w:b w:val="1"/>
                <w:bCs w:val="1"/>
                <w:color w:val="FFFFFF" w:themeColor="background1" w:themeTint="FF" w:themeShade="FF"/>
              </w:rPr>
            </w:pPr>
            <w:r w:rsidRPr="67F81B44" w:rsidR="6A5CE4A1">
              <w:rPr>
                <w:rFonts w:ascii="Arial" w:hAnsi="Arial" w:cs="Arial"/>
                <w:b w:val="1"/>
                <w:bCs w:val="1"/>
                <w:color w:val="FFFFFF" w:themeColor="background1" w:themeTint="FF" w:themeShade="FF"/>
              </w:rPr>
              <w:t>Duration:</w:t>
            </w:r>
          </w:p>
        </w:tc>
        <w:tc>
          <w:tcPr>
            <w:tcW w:w="7036" w:type="dxa"/>
            <w:tcMar/>
          </w:tcPr>
          <w:p w:rsidR="6A5CE4A1" w:rsidP="67F81B44" w:rsidRDefault="6A5CE4A1" w14:paraId="7763B39A" w14:textId="37F2F9FD">
            <w:pPr>
              <w:pStyle w:val="Normal"/>
              <w:rPr>
                <w:rFonts w:ascii="Arial" w:hAnsi="Arial" w:cs="Arial"/>
              </w:rPr>
            </w:pPr>
            <w:r w:rsidRPr="67F81B44" w:rsidR="6A5CE4A1">
              <w:rPr>
                <w:rFonts w:ascii="Arial" w:hAnsi="Arial" w:cs="Arial"/>
              </w:rPr>
              <w:t>The contract will end one month after the conclusion of the 2027 WBSC U18 Men's World Cup</w:t>
            </w:r>
            <w:r w:rsidRPr="67F81B44" w:rsidR="5BCA1D8D">
              <w:rPr>
                <w:rFonts w:ascii="Arial" w:hAnsi="Arial" w:cs="Arial"/>
              </w:rPr>
              <w:t>.</w:t>
            </w:r>
          </w:p>
        </w:tc>
      </w:tr>
    </w:tbl>
    <w:p w:rsidRPr="00EF2754" w:rsidR="00465EB4" w:rsidP="00465EB4" w:rsidRDefault="00465EB4" w14:paraId="70C91061" w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Pr="00EF2754" w:rsidR="00465EB4" w:rsidTr="67F81B44" w14:paraId="625BBD30" w14:textId="77777777">
        <w:tc>
          <w:tcPr>
            <w:tcW w:w="9016" w:type="dxa"/>
            <w:shd w:val="clear" w:color="auto" w:fill="7F7F7F" w:themeFill="text1" w:themeFillTint="80"/>
            <w:tcMar/>
          </w:tcPr>
          <w:p w:rsidRPr="00877F90" w:rsidR="00465EB4" w:rsidP="00465EB4" w:rsidRDefault="00465EB4" w14:paraId="61BB1D31" w14:textId="68F54A0A">
            <w:pPr>
              <w:rPr>
                <w:rFonts w:ascii="Arial" w:hAnsi="Arial" w:cs="Arial"/>
              </w:rPr>
            </w:pPr>
            <w:r w:rsidRPr="00877F90">
              <w:rPr>
                <w:rFonts w:ascii="Arial" w:hAnsi="Arial" w:cs="Arial"/>
                <w:b/>
                <w:bCs/>
                <w:color w:val="FFFFFF"/>
                <w:kern w:val="0"/>
              </w:rPr>
              <w:t>Softball New Zealand/</w:t>
            </w:r>
            <w:proofErr w:type="spellStart"/>
            <w:r w:rsidRPr="00877F90">
              <w:rPr>
                <w:rFonts w:ascii="Arial" w:hAnsi="Arial" w:cs="Arial"/>
                <w:b/>
                <w:bCs/>
                <w:color w:val="FFFFFF"/>
                <w:kern w:val="0"/>
              </w:rPr>
              <w:t>Poiuka</w:t>
            </w:r>
            <w:proofErr w:type="spellEnd"/>
            <w:r w:rsidRPr="00877F90">
              <w:rPr>
                <w:rFonts w:ascii="Arial" w:hAnsi="Arial" w:cs="Arial"/>
                <w:b/>
                <w:bCs/>
                <w:color w:val="FFFFFF"/>
                <w:kern w:val="0"/>
              </w:rPr>
              <w:t xml:space="preserve"> Aotearoa</w:t>
            </w:r>
          </w:p>
        </w:tc>
      </w:tr>
      <w:tr w:rsidRPr="00EF2754" w:rsidR="00465EB4" w:rsidTr="67F81B44" w14:paraId="625B3BEC" w14:textId="77777777">
        <w:tc>
          <w:tcPr>
            <w:tcW w:w="9016" w:type="dxa"/>
            <w:tcMar/>
          </w:tcPr>
          <w:p w:rsidRPr="00E756C5" w:rsidR="00546CA0" w:rsidP="67F81B44" w:rsidRDefault="00546CA0" w14:paraId="1CE43949" w14:textId="70B400B8">
            <w:pPr>
              <w:pStyle w:val="Normal"/>
              <w:autoSpaceDE w:val="0"/>
              <w:autoSpaceDN w:val="0"/>
              <w:adjustRightInd w:val="0"/>
              <w:rPr>
                <w:rFonts w:ascii="Arial" w:hAnsi="Arial" w:cs="Arial"/>
                <w:color w:val="000000"/>
                <w:kern w:val="0"/>
              </w:rPr>
            </w:pPr>
            <w:r w:rsidRPr="005B06A4" w:rsidR="3E80B5CA">
              <w:rPr>
                <w:rFonts w:ascii="Arial" w:hAnsi="Arial" w:cs="Arial"/>
                <w:b w:val="1"/>
                <w:bCs w:val="1"/>
                <w:color w:val="000000"/>
                <w:kern w:val="0"/>
              </w:rPr>
              <w:t xml:space="preserve">Our Vision: </w:t>
            </w:r>
            <w:proofErr w:type="spellStart"/>
            <w:r w:rsidRPr="005B06A4" w:rsidR="3E80B5CA">
              <w:rPr>
                <w:rFonts w:ascii="Arial" w:hAnsi="Arial" w:cs="Arial"/>
                <w:b w:val="1"/>
                <w:bCs w:val="1"/>
                <w:color w:val="000000"/>
                <w:kern w:val="0"/>
              </w:rPr>
              <w:t>Whakakitenga</w:t>
            </w:r>
            <w:proofErr w:type="spellEnd"/>
            <w:r w:rsidRPr="67F81B44" w:rsidR="3E80B5CA">
              <w:rPr>
                <w:rFonts w:ascii="Arial" w:hAnsi="Arial" w:cs="Arial"/>
                <w:b w:val="1"/>
                <w:bCs w:val="1"/>
                <w:i w:val="1"/>
                <w:iCs w:val="1"/>
                <w:color w:val="000000"/>
                <w:kern w:val="0"/>
              </w:rPr>
              <w:t xml:space="preserve"> </w:t>
            </w:r>
            <w:r w:rsidRPr="67F81B44" w:rsidR="3E80B5CA">
              <w:rPr>
                <w:rFonts w:ascii="Arial" w:hAnsi="Arial" w:cs="Arial"/>
                <w:i w:val="1"/>
                <w:iCs w:val="1"/>
                <w:color w:val="333333"/>
                <w:kern w:val="0"/>
              </w:rPr>
              <w:t xml:space="preserve">– </w:t>
            </w:r>
            <w:r w:rsidRPr="00E756C5" w:rsidR="3E80B5CA">
              <w:rPr>
                <w:rFonts w:ascii="Arial" w:hAnsi="Arial" w:cs="Arial"/>
                <w:color w:val="000000"/>
                <w:kern w:val="0"/>
              </w:rPr>
              <w:t>we want softball to be a sport for life. One that evolves as it needs to, is enjoyed by all those who connect with the game in any capacity and is characterised by success.</w:t>
            </w:r>
          </w:p>
          <w:p w:rsidR="00546CA0" w:rsidP="00546CA0" w:rsidRDefault="00546CA0" w14:paraId="7A7658EB" w14:textId="77777777">
            <w:pPr>
              <w:autoSpaceDE w:val="0"/>
              <w:autoSpaceDN w:val="0"/>
              <w:adjustRightInd w:val="0"/>
              <w:rPr>
                <w:rFonts w:ascii="Arial" w:hAnsi="Arial" w:cs="Arial"/>
                <w:color w:val="000000"/>
                <w:kern w:val="0"/>
              </w:rPr>
            </w:pPr>
          </w:p>
          <w:p w:rsidRPr="00E756C5" w:rsidR="00546CA0" w:rsidP="00546CA0" w:rsidRDefault="00546CA0" w14:paraId="293E2071" w14:textId="77777777">
            <w:pPr>
              <w:autoSpaceDE w:val="0"/>
              <w:autoSpaceDN w:val="0"/>
              <w:adjustRightInd w:val="0"/>
              <w:rPr>
                <w:rFonts w:ascii="Arial" w:hAnsi="Arial" w:cs="Arial"/>
                <w:color w:val="000000"/>
                <w:kern w:val="0"/>
              </w:rPr>
            </w:pPr>
            <w:r w:rsidRPr="00E756C5">
              <w:rPr>
                <w:rFonts w:ascii="Arial" w:hAnsi="Arial" w:cs="Arial"/>
                <w:color w:val="000000"/>
                <w:kern w:val="0"/>
              </w:rPr>
              <w:t>Softball in Aotearoa is a whānau sport. Across the generations the sport brings families and communities together for play and enjoyment. A truly gender equal game, softball is alive with growth and opportunity with over 20,000 participants nationwide. It is also a game popular with Māori and Pacific families who make up more than 60% of the game’s participants.</w:t>
            </w:r>
          </w:p>
          <w:p w:rsidRPr="00E756C5" w:rsidR="00546CA0" w:rsidP="00546CA0" w:rsidRDefault="00546CA0" w14:paraId="4F6F4646" w14:textId="77777777">
            <w:pPr>
              <w:autoSpaceDE w:val="0"/>
              <w:autoSpaceDN w:val="0"/>
              <w:adjustRightInd w:val="0"/>
              <w:rPr>
                <w:rFonts w:ascii="Arial" w:hAnsi="Arial" w:cs="Arial"/>
                <w:color w:val="000000"/>
                <w:kern w:val="0"/>
              </w:rPr>
            </w:pPr>
          </w:p>
          <w:p w:rsidRPr="00E756C5" w:rsidR="00546CA0" w:rsidP="67F81B44" w:rsidRDefault="00546CA0" w14:textId="77777777" w14:paraId="7475B2DA">
            <w:pPr>
              <w:autoSpaceDE w:val="0"/>
              <w:autoSpaceDN w:val="0"/>
              <w:adjustRightInd w:val="0"/>
              <w:rPr>
                <w:rFonts w:ascii="Arial" w:hAnsi="Arial" w:cs="Arial"/>
                <w:color w:val="000000"/>
                <w:kern w:val="0"/>
              </w:rPr>
            </w:pPr>
            <w:r w:rsidRPr="00E756C5" w:rsidR="3E80B5CA">
              <w:rPr>
                <w:rFonts w:ascii="Arial" w:hAnsi="Arial" w:cs="Arial"/>
                <w:color w:val="000000"/>
                <w:kern w:val="0"/>
              </w:rPr>
              <w:t>Softball New Zealand is the national sporting organisation charged with the responsibility of leading softball in New Zealand. We ensure our Men’s Black Sox and Women’s White Sox teams are competitive on the world stage; we develop and deliver quality national sports programmes at community and high-performance level; and we run world class events and tournaments.</w:t>
            </w:r>
          </w:p>
        </w:tc>
      </w:tr>
      <w:tr w:rsidRPr="00EF2754" w:rsidR="00465EB4" w:rsidTr="67F81B44" w14:paraId="3D2F2501" w14:textId="77777777">
        <w:tc>
          <w:tcPr>
            <w:tcW w:w="9016" w:type="dxa"/>
            <w:shd w:val="clear" w:color="auto" w:fill="7F7F7F" w:themeFill="text1" w:themeFillTint="80"/>
            <w:tcMar/>
          </w:tcPr>
          <w:p w:rsidRPr="00877F90" w:rsidR="00465EB4" w:rsidP="00465EB4" w:rsidRDefault="00465EB4" w14:paraId="6116A7C5" w14:textId="53B60B2B">
            <w:pPr>
              <w:rPr>
                <w:rFonts w:ascii="Arial" w:hAnsi="Arial" w:cs="Arial"/>
                <w:b/>
                <w:bCs/>
                <w:color w:val="FFFFFF" w:themeColor="background1"/>
              </w:rPr>
            </w:pPr>
            <w:r w:rsidRPr="00877F90">
              <w:rPr>
                <w:rFonts w:ascii="Arial" w:hAnsi="Arial" w:cs="Arial"/>
                <w:b/>
                <w:bCs/>
                <w:color w:val="FFFFFF" w:themeColor="background1"/>
              </w:rPr>
              <w:t>About the role</w:t>
            </w:r>
          </w:p>
        </w:tc>
      </w:tr>
      <w:tr w:rsidRPr="00EF2754" w:rsidR="00465EB4" w:rsidTr="67F81B44" w14:paraId="51AF57B7" w14:textId="77777777">
        <w:tc>
          <w:tcPr>
            <w:tcW w:w="9016" w:type="dxa"/>
            <w:tcMar/>
          </w:tcPr>
          <w:p w:rsidRPr="00D40167" w:rsidR="00465EB4" w:rsidP="00D40167" w:rsidRDefault="00D40167" w14:paraId="3E5BB417" w14:textId="2BBB9721">
            <w:pPr>
              <w:autoSpaceDE w:val="0"/>
              <w:autoSpaceDN w:val="0"/>
              <w:adjustRightInd w:val="0"/>
            </w:pPr>
            <w:r w:rsidRPr="67F81B44" w:rsidR="3366C104">
              <w:rPr>
                <w:rFonts w:ascii="Arial" w:hAnsi="Arial" w:eastAsia="Arial" w:cs="Arial"/>
                <w:noProof w:val="0"/>
                <w:sz w:val="22"/>
                <w:szCs w:val="22"/>
                <w:lang w:val="en-NZ"/>
              </w:rPr>
              <w:t xml:space="preserve">The purpose of the Under 18 Black Sox Manager role is to: </w:t>
            </w:r>
          </w:p>
          <w:p w:rsidRPr="00D40167" w:rsidR="00465EB4" w:rsidP="67F81B44" w:rsidRDefault="00D40167" w14:paraId="7FB00005" w14:textId="1DA0B91E">
            <w:pPr>
              <w:pStyle w:val="ListParagraph"/>
              <w:numPr>
                <w:ilvl w:val="0"/>
                <w:numId w:val="27"/>
              </w:numPr>
              <w:autoSpaceDE w:val="0"/>
              <w:autoSpaceDN w:val="0"/>
              <w:adjustRightInd w:val="0"/>
              <w:rPr>
                <w:rFonts w:ascii="Arial" w:hAnsi="Arial" w:eastAsia="Arial" w:cs="Arial"/>
                <w:noProof w:val="0"/>
                <w:sz w:val="22"/>
                <w:szCs w:val="22"/>
                <w:lang w:val="en-NZ"/>
              </w:rPr>
            </w:pPr>
            <w:r w:rsidRPr="67F81B44" w:rsidR="3366C104">
              <w:rPr>
                <w:rFonts w:ascii="Arial" w:hAnsi="Arial" w:eastAsia="Arial" w:cs="Arial"/>
                <w:noProof w:val="0"/>
                <w:sz w:val="22"/>
                <w:szCs w:val="22"/>
                <w:lang w:val="en-NZ"/>
              </w:rPr>
              <w:t xml:space="preserve">Provide direction and leadership to the Under 18 </w:t>
            </w:r>
            <w:r w:rsidRPr="67F81B44" w:rsidR="0F26C595">
              <w:rPr>
                <w:rFonts w:ascii="Arial" w:hAnsi="Arial" w:eastAsia="Arial" w:cs="Arial"/>
                <w:noProof w:val="0"/>
                <w:sz w:val="22"/>
                <w:szCs w:val="22"/>
                <w:lang w:val="en-NZ"/>
              </w:rPr>
              <w:t>Black</w:t>
            </w:r>
            <w:r w:rsidRPr="67F81B44" w:rsidR="3366C104">
              <w:rPr>
                <w:rFonts w:ascii="Arial" w:hAnsi="Arial" w:eastAsia="Arial" w:cs="Arial"/>
                <w:noProof w:val="0"/>
                <w:sz w:val="22"/>
                <w:szCs w:val="22"/>
                <w:lang w:val="en-NZ"/>
              </w:rPr>
              <w:t xml:space="preserve"> Sox management team.</w:t>
            </w:r>
          </w:p>
          <w:p w:rsidRPr="00D40167" w:rsidR="00465EB4" w:rsidP="67F81B44" w:rsidRDefault="00D40167" w14:paraId="46881B64" w14:textId="1430F7BD">
            <w:pPr>
              <w:pStyle w:val="ListParagraph"/>
              <w:numPr>
                <w:ilvl w:val="0"/>
                <w:numId w:val="27"/>
              </w:numPr>
              <w:autoSpaceDE w:val="0"/>
              <w:autoSpaceDN w:val="0"/>
              <w:adjustRightInd w:val="0"/>
              <w:rPr>
                <w:rFonts w:ascii="Arial" w:hAnsi="Arial" w:eastAsia="Arial" w:cs="Arial"/>
                <w:noProof w:val="0"/>
                <w:sz w:val="22"/>
                <w:szCs w:val="22"/>
                <w:lang w:val="en-NZ"/>
              </w:rPr>
            </w:pPr>
            <w:r w:rsidRPr="67F81B44" w:rsidR="3366C104">
              <w:rPr>
                <w:rFonts w:ascii="Arial" w:hAnsi="Arial" w:eastAsia="Arial" w:cs="Arial"/>
                <w:noProof w:val="0"/>
                <w:sz w:val="22"/>
                <w:szCs w:val="22"/>
                <w:lang w:val="en-NZ"/>
              </w:rPr>
              <w:t>Liaise with SNZ around all proposed arrangements for events and tours, including but not limited to development of budgets, development of travel itineraries etc.</w:t>
            </w:r>
          </w:p>
          <w:p w:rsidRPr="00D40167" w:rsidR="00465EB4" w:rsidP="67F81B44" w:rsidRDefault="00D40167" w14:paraId="4FAC330A" w14:textId="0CDF26AE">
            <w:pPr>
              <w:pStyle w:val="ListParagraph"/>
              <w:numPr>
                <w:ilvl w:val="0"/>
                <w:numId w:val="27"/>
              </w:numPr>
              <w:autoSpaceDE w:val="0"/>
              <w:autoSpaceDN w:val="0"/>
              <w:adjustRightInd w:val="0"/>
              <w:rPr>
                <w:rFonts w:ascii="Arial" w:hAnsi="Arial" w:eastAsia="Arial" w:cs="Arial"/>
                <w:noProof w:val="0"/>
                <w:sz w:val="22"/>
                <w:szCs w:val="22"/>
                <w:lang w:val="en-NZ"/>
              </w:rPr>
            </w:pPr>
            <w:r w:rsidRPr="67F81B44" w:rsidR="3366C104">
              <w:rPr>
                <w:rFonts w:ascii="Arial" w:hAnsi="Arial" w:eastAsia="Arial" w:cs="Arial"/>
                <w:noProof w:val="0"/>
                <w:sz w:val="22"/>
                <w:szCs w:val="22"/>
                <w:lang w:val="en-NZ"/>
              </w:rPr>
              <w:t xml:space="preserve">Assume responsibility for the safety and wellbeing of all players and management of the Under 18 </w:t>
            </w:r>
            <w:r w:rsidRPr="67F81B44" w:rsidR="5FB47FDB">
              <w:rPr>
                <w:rFonts w:ascii="Arial" w:hAnsi="Arial" w:eastAsia="Arial" w:cs="Arial"/>
                <w:noProof w:val="0"/>
                <w:sz w:val="22"/>
                <w:szCs w:val="22"/>
                <w:lang w:val="en-NZ"/>
              </w:rPr>
              <w:t>Black</w:t>
            </w:r>
            <w:r w:rsidRPr="67F81B44" w:rsidR="3366C104">
              <w:rPr>
                <w:rFonts w:ascii="Arial" w:hAnsi="Arial" w:eastAsia="Arial" w:cs="Arial"/>
                <w:noProof w:val="0"/>
                <w:sz w:val="22"/>
                <w:szCs w:val="22"/>
                <w:lang w:val="en-NZ"/>
              </w:rPr>
              <w:t xml:space="preserve"> Sox when involved in events/tours (including the travel to and from). </w:t>
            </w:r>
          </w:p>
          <w:p w:rsidRPr="00D40167" w:rsidR="00465EB4" w:rsidP="67F81B44" w:rsidRDefault="00D40167" w14:paraId="3F9E7607" w14:textId="738B896E">
            <w:pPr>
              <w:autoSpaceDE w:val="0"/>
              <w:autoSpaceDN w:val="0"/>
              <w:adjustRightInd w:val="0"/>
              <w:rPr>
                <w:rFonts w:ascii="Arial" w:hAnsi="Arial" w:eastAsia="Arial" w:cs="Arial"/>
                <w:noProof w:val="0"/>
                <w:sz w:val="22"/>
                <w:szCs w:val="22"/>
                <w:lang w:val="en-NZ"/>
              </w:rPr>
            </w:pPr>
          </w:p>
          <w:p w:rsidRPr="00D40167" w:rsidR="00465EB4" w:rsidP="00D40167" w:rsidRDefault="00D40167" w14:paraId="780FCC23" w14:textId="574DE12B">
            <w:pPr>
              <w:autoSpaceDE w:val="0"/>
              <w:autoSpaceDN w:val="0"/>
              <w:adjustRightInd w:val="0"/>
            </w:pPr>
            <w:r w:rsidRPr="67F81B44" w:rsidR="3366C104">
              <w:rPr>
                <w:rFonts w:ascii="Arial" w:hAnsi="Arial" w:eastAsia="Arial" w:cs="Arial"/>
                <w:noProof w:val="0"/>
                <w:sz w:val="22"/>
                <w:szCs w:val="22"/>
                <w:lang w:val="en-NZ"/>
              </w:rPr>
              <w:t xml:space="preserve">OUTCOMES: </w:t>
            </w:r>
          </w:p>
          <w:p w:rsidRPr="00D40167" w:rsidR="00465EB4" w:rsidP="67F81B44" w:rsidRDefault="00D40167" w14:paraId="1E6EAD8E" w14:textId="4F45759E">
            <w:pPr>
              <w:pStyle w:val="ListParagraph"/>
              <w:numPr>
                <w:ilvl w:val="0"/>
                <w:numId w:val="28"/>
              </w:numPr>
              <w:autoSpaceDE w:val="0"/>
              <w:autoSpaceDN w:val="0"/>
              <w:adjustRightInd w:val="0"/>
              <w:rPr>
                <w:rFonts w:ascii="Arial" w:hAnsi="Arial" w:eastAsia="Arial" w:cs="Arial"/>
                <w:noProof w:val="0"/>
                <w:sz w:val="22"/>
                <w:szCs w:val="22"/>
                <w:lang w:val="en-NZ"/>
              </w:rPr>
            </w:pPr>
            <w:r w:rsidRPr="67F81B44" w:rsidR="3366C104">
              <w:rPr>
                <w:rFonts w:ascii="Arial" w:hAnsi="Arial" w:eastAsia="Arial" w:cs="Arial"/>
                <w:noProof w:val="0"/>
                <w:sz w:val="22"/>
                <w:szCs w:val="22"/>
                <w:lang w:val="en-NZ"/>
              </w:rPr>
              <w:t>Provide a culture for sustainable success where player and staff wellbeing are paramount, and an environment where players, coaches and support staff can be at their best to perform to the levels expected of an international programme.</w:t>
            </w:r>
          </w:p>
          <w:p w:rsidRPr="00D40167" w:rsidR="00465EB4" w:rsidP="67F81B44" w:rsidRDefault="00D40167" w14:paraId="0F76872D" w14:textId="320DCCAA">
            <w:pPr>
              <w:pStyle w:val="ListParagraph"/>
              <w:numPr>
                <w:ilvl w:val="0"/>
                <w:numId w:val="28"/>
              </w:numPr>
              <w:autoSpaceDE w:val="0"/>
              <w:autoSpaceDN w:val="0"/>
              <w:adjustRightInd w:val="0"/>
              <w:rPr>
                <w:rFonts w:ascii="Arial" w:hAnsi="Arial" w:eastAsia="Arial" w:cs="Arial"/>
                <w:noProof w:val="0"/>
                <w:sz w:val="22"/>
                <w:szCs w:val="22"/>
                <w:lang w:val="en-NZ"/>
              </w:rPr>
            </w:pPr>
            <w:r w:rsidRPr="67F81B44" w:rsidR="3366C104">
              <w:rPr>
                <w:rFonts w:ascii="Arial" w:hAnsi="Arial" w:eastAsia="Arial" w:cs="Arial"/>
                <w:noProof w:val="0"/>
                <w:sz w:val="22"/>
                <w:szCs w:val="22"/>
                <w:lang w:val="en-NZ"/>
              </w:rPr>
              <w:t>Team and individual players are well planned and prepared with clear understanding of team strategies, individual focus areas and performance targets.</w:t>
            </w:r>
          </w:p>
          <w:p w:rsidRPr="00D40167" w:rsidR="00465EB4" w:rsidP="67F81B44" w:rsidRDefault="00D40167" w14:paraId="2D54797A" w14:textId="7ECABB14">
            <w:pPr>
              <w:pStyle w:val="ListParagraph"/>
              <w:numPr>
                <w:ilvl w:val="0"/>
                <w:numId w:val="28"/>
              </w:numPr>
              <w:autoSpaceDE w:val="0"/>
              <w:autoSpaceDN w:val="0"/>
              <w:adjustRightInd w:val="0"/>
              <w:rPr>
                <w:rFonts w:ascii="Arial" w:hAnsi="Arial" w:eastAsia="Arial" w:cs="Arial"/>
                <w:noProof w:val="0"/>
                <w:sz w:val="22"/>
                <w:szCs w:val="22"/>
                <w:lang w:val="en-NZ"/>
              </w:rPr>
            </w:pPr>
            <w:r w:rsidRPr="67F81B44" w:rsidR="3366C104">
              <w:rPr>
                <w:rFonts w:ascii="Arial" w:hAnsi="Arial" w:eastAsia="Arial" w:cs="Arial"/>
                <w:noProof w:val="0"/>
                <w:sz w:val="22"/>
                <w:szCs w:val="22"/>
                <w:lang w:val="en-NZ"/>
              </w:rPr>
              <w:t xml:space="preserve">Support a high‐quality and effective daily training environment. </w:t>
            </w:r>
          </w:p>
          <w:p w:rsidRPr="00D40167" w:rsidR="00465EB4" w:rsidP="67F81B44" w:rsidRDefault="00D40167" w14:paraId="173120B3" w14:textId="7853EE5C">
            <w:pPr>
              <w:pStyle w:val="ListParagraph"/>
              <w:numPr>
                <w:ilvl w:val="0"/>
                <w:numId w:val="28"/>
              </w:numPr>
              <w:autoSpaceDE w:val="0"/>
              <w:autoSpaceDN w:val="0"/>
              <w:adjustRightInd w:val="0"/>
              <w:rPr>
                <w:rFonts w:ascii="Arial" w:hAnsi="Arial" w:eastAsia="Arial" w:cs="Arial"/>
                <w:noProof w:val="0"/>
                <w:sz w:val="22"/>
                <w:szCs w:val="22"/>
                <w:lang w:val="en-NZ"/>
              </w:rPr>
            </w:pPr>
            <w:r w:rsidRPr="67F81B44" w:rsidR="3366C104">
              <w:rPr>
                <w:rFonts w:ascii="Arial" w:hAnsi="Arial" w:eastAsia="Arial" w:cs="Arial"/>
                <w:noProof w:val="0"/>
                <w:sz w:val="22"/>
                <w:szCs w:val="22"/>
                <w:lang w:val="en-NZ"/>
              </w:rPr>
              <w:t xml:space="preserve">Support a robust and well‐planned national selection process. </w:t>
            </w:r>
          </w:p>
          <w:p w:rsidRPr="00D40167" w:rsidR="00465EB4" w:rsidP="67F81B44" w:rsidRDefault="00D40167" w14:paraId="54AB7B8B" w14:textId="413E1A16">
            <w:pPr>
              <w:pStyle w:val="ListParagraph"/>
              <w:numPr>
                <w:ilvl w:val="0"/>
                <w:numId w:val="28"/>
              </w:numPr>
              <w:autoSpaceDE w:val="0"/>
              <w:autoSpaceDN w:val="0"/>
              <w:adjustRightInd w:val="0"/>
              <w:rPr>
                <w:rFonts w:ascii="Arial" w:hAnsi="Arial" w:eastAsia="Arial" w:cs="Arial"/>
                <w:noProof w:val="0"/>
                <w:kern w:val="0"/>
                <w:sz w:val="22"/>
                <w:szCs w:val="22"/>
                <w:lang w:val="en-NZ"/>
              </w:rPr>
            </w:pPr>
            <w:r w:rsidRPr="67F81B44" w:rsidR="3366C104">
              <w:rPr>
                <w:rFonts w:ascii="Arial" w:hAnsi="Arial" w:eastAsia="Arial" w:cs="Arial"/>
                <w:noProof w:val="0"/>
                <w:sz w:val="22"/>
                <w:szCs w:val="22"/>
                <w:lang w:val="en-NZ"/>
              </w:rPr>
              <w:t>Strategic Alignment with Softball NZ</w:t>
            </w:r>
          </w:p>
        </w:tc>
      </w:tr>
    </w:tbl>
    <w:p w:rsidRPr="00EF2754" w:rsidR="00CE58C9" w:rsidP="67F81B44" w:rsidRDefault="00CE58C9" w14:paraId="2B1E4F75" w14:noSpellErr="1" w14:textId="5CF996F2">
      <w:pPr>
        <w:pStyle w:val="Normal"/>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Pr="00EF2754" w:rsidR="00F40B4C" w:rsidTr="67F81B44" w14:paraId="2D5A5EFB" w14:textId="77777777">
        <w:tc>
          <w:tcPr>
            <w:tcW w:w="9016" w:type="dxa"/>
            <w:shd w:val="clear" w:color="auto" w:fill="7F7F7F" w:themeFill="text1" w:themeFillTint="80"/>
            <w:tcMar/>
          </w:tcPr>
          <w:p w:rsidRPr="00EF4766" w:rsidR="00F40B4C" w:rsidP="00E66773" w:rsidRDefault="00F40B4C" w14:paraId="400C27A9" w14:textId="77777777">
            <w:pPr>
              <w:rPr>
                <w:rFonts w:ascii="Arial" w:hAnsi="Arial" w:cs="Arial"/>
                <w:b/>
                <w:bCs/>
              </w:rPr>
            </w:pPr>
            <w:r>
              <w:rPr>
                <w:rFonts w:ascii="Arial" w:hAnsi="Arial" w:cs="Arial"/>
                <w:b/>
                <w:bCs/>
                <w:color w:val="FFFFFF" w:themeColor="background1"/>
              </w:rPr>
              <w:t xml:space="preserve">Operations:  </w:t>
            </w:r>
          </w:p>
        </w:tc>
      </w:tr>
      <w:tr w:rsidRPr="00EF2754" w:rsidR="00F40B4C" w:rsidTr="67F81B44" w14:paraId="4F0C6A7D" w14:textId="77777777">
        <w:tc>
          <w:tcPr>
            <w:tcW w:w="9016" w:type="dxa"/>
            <w:tcMar/>
          </w:tcPr>
          <w:p w:rsidRPr="00CF5C97" w:rsidR="00707D4B" w:rsidP="00707D4B" w:rsidRDefault="00707D4B" w14:paraId="7771AAEE" w14:textId="77777777">
            <w:pPr>
              <w:numPr>
                <w:ilvl w:val="0"/>
                <w:numId w:val="19"/>
              </w:numPr>
              <w:rPr>
                <w:rFonts w:ascii="Arial" w:hAnsi="Arial" w:cs="Arial"/>
              </w:rPr>
            </w:pPr>
            <w:r w:rsidRPr="00344C5C">
              <w:rPr>
                <w:rFonts w:ascii="Arial" w:hAnsi="Arial" w:cs="Arial"/>
              </w:rPr>
              <w:t>Oversee the day-to-day operations of the team, including coordinating practices, managing schedules, and ensuring that all logistical needs are met</w:t>
            </w:r>
          </w:p>
          <w:p w:rsidR="00707D4B" w:rsidP="00707D4B" w:rsidRDefault="00707D4B" w14:paraId="5EB7708F" w14:textId="77777777">
            <w:pPr>
              <w:pStyle w:val="ListParagraph"/>
              <w:numPr>
                <w:ilvl w:val="0"/>
                <w:numId w:val="19"/>
              </w:numPr>
              <w:rPr>
                <w:rFonts w:ascii="Arial" w:hAnsi="Arial" w:cs="Arial"/>
              </w:rPr>
            </w:pPr>
            <w:r w:rsidRPr="00EF6DBE">
              <w:rPr>
                <w:rFonts w:ascii="Arial" w:hAnsi="Arial" w:cs="Arial"/>
              </w:rPr>
              <w:t xml:space="preserve">To liaise with SNZ office staff regarding </w:t>
            </w:r>
            <w:r>
              <w:rPr>
                <w:rFonts w:ascii="Arial" w:hAnsi="Arial" w:cs="Arial"/>
              </w:rPr>
              <w:t>finances and logistics</w:t>
            </w:r>
            <w:r w:rsidRPr="00EF6DBE">
              <w:rPr>
                <w:rFonts w:ascii="Arial" w:hAnsi="Arial" w:cs="Arial"/>
              </w:rPr>
              <w:t>, including travel and accommodation bookings, outfitting, fundraising, budgeting</w:t>
            </w:r>
          </w:p>
          <w:p w:rsidR="00707D4B" w:rsidP="00707D4B" w:rsidRDefault="00707D4B" w14:paraId="3E6600C8" w14:textId="77777777">
            <w:pPr>
              <w:pStyle w:val="ListParagraph"/>
              <w:numPr>
                <w:ilvl w:val="0"/>
                <w:numId w:val="19"/>
              </w:numPr>
              <w:rPr>
                <w:rFonts w:ascii="Arial" w:hAnsi="Arial" w:cs="Arial"/>
              </w:rPr>
            </w:pPr>
            <w:r>
              <w:rPr>
                <w:rFonts w:ascii="Arial" w:hAnsi="Arial" w:cs="Arial"/>
              </w:rPr>
              <w:t xml:space="preserve">Be the conduit between SNZ and the athletes </w:t>
            </w:r>
          </w:p>
          <w:p w:rsidRPr="00696202" w:rsidR="00707D4B" w:rsidP="00707D4B" w:rsidRDefault="00707D4B" w14:paraId="6A38C289" w14:textId="77777777">
            <w:pPr>
              <w:pStyle w:val="ListParagraph"/>
              <w:numPr>
                <w:ilvl w:val="0"/>
                <w:numId w:val="19"/>
              </w:numPr>
              <w:rPr>
                <w:rFonts w:ascii="Arial" w:hAnsi="Arial" w:cs="Arial"/>
              </w:rPr>
            </w:pPr>
            <w:r w:rsidRPr="00696202">
              <w:rPr>
                <w:rFonts w:ascii="Arial" w:hAnsi="Arial" w:cs="Arial"/>
              </w:rPr>
              <w:t>Manag</w:t>
            </w:r>
            <w:r>
              <w:rPr>
                <w:rFonts w:ascii="Arial" w:hAnsi="Arial" w:cs="Arial"/>
              </w:rPr>
              <w:t>e</w:t>
            </w:r>
            <w:r w:rsidRPr="00696202">
              <w:rPr>
                <w:rFonts w:ascii="Arial" w:hAnsi="Arial" w:cs="Arial"/>
              </w:rPr>
              <w:t xml:space="preserve"> the team’s budget, including allocating resources efficiently and ensuring financial accountability</w:t>
            </w:r>
          </w:p>
          <w:p w:rsidR="00707D4B" w:rsidP="00707D4B" w:rsidRDefault="00707D4B" w14:paraId="1E8BDF5B" w14:textId="77777777">
            <w:pPr>
              <w:pStyle w:val="ListParagraph"/>
              <w:numPr>
                <w:ilvl w:val="0"/>
                <w:numId w:val="19"/>
              </w:numPr>
              <w:rPr>
                <w:rFonts w:ascii="Arial" w:hAnsi="Arial" w:cs="Arial"/>
              </w:rPr>
            </w:pPr>
            <w:r>
              <w:rPr>
                <w:rFonts w:ascii="Arial" w:hAnsi="Arial" w:cs="Arial"/>
              </w:rPr>
              <w:t xml:space="preserve">Undertake a risk assessment ahead of all tours/events </w:t>
            </w:r>
            <w:r w:rsidRPr="00EF6DBE">
              <w:rPr>
                <w:rFonts w:ascii="Arial" w:hAnsi="Arial" w:cs="Arial"/>
              </w:rPr>
              <w:t xml:space="preserve">and </w:t>
            </w:r>
            <w:r>
              <w:rPr>
                <w:rFonts w:ascii="Arial" w:hAnsi="Arial" w:cs="Arial"/>
              </w:rPr>
              <w:t>put mitigations in place</w:t>
            </w:r>
          </w:p>
          <w:p w:rsidRPr="00EF6DBE" w:rsidR="00707D4B" w:rsidP="00707D4B" w:rsidRDefault="00707D4B" w14:paraId="77047AE0" w14:textId="77777777">
            <w:pPr>
              <w:pStyle w:val="ListParagraph"/>
              <w:numPr>
                <w:ilvl w:val="0"/>
                <w:numId w:val="19"/>
              </w:numPr>
              <w:rPr>
                <w:rFonts w:ascii="Arial" w:hAnsi="Arial" w:cs="Arial"/>
              </w:rPr>
            </w:pPr>
            <w:r>
              <w:rPr>
                <w:rFonts w:ascii="Arial" w:hAnsi="Arial" w:cs="Arial"/>
              </w:rPr>
              <w:lastRenderedPageBreak/>
              <w:t>K</w:t>
            </w:r>
            <w:r w:rsidRPr="00EF6DBE">
              <w:rPr>
                <w:rFonts w:ascii="Arial" w:hAnsi="Arial" w:cs="Arial"/>
              </w:rPr>
              <w:t xml:space="preserve">eep SNZ informed of any issues </w:t>
            </w:r>
            <w:r>
              <w:rPr>
                <w:rFonts w:ascii="Arial" w:hAnsi="Arial" w:cs="Arial"/>
              </w:rPr>
              <w:t>that may</w:t>
            </w:r>
            <w:r w:rsidRPr="00EF6DBE">
              <w:rPr>
                <w:rFonts w:ascii="Arial" w:hAnsi="Arial" w:cs="Arial"/>
              </w:rPr>
              <w:t xml:space="preserve"> become contentious and/or of significant public interest</w:t>
            </w:r>
          </w:p>
          <w:p w:rsidRPr="000D6E47" w:rsidR="00F40B4C" w:rsidP="67F81B44" w:rsidRDefault="00F40B4C" w14:paraId="58CD1787" w14:textId="0B1BCF02">
            <w:pPr>
              <w:numPr>
                <w:ilvl w:val="0"/>
                <w:numId w:val="19"/>
              </w:numPr>
              <w:rPr>
                <w:rFonts w:ascii="Arial" w:hAnsi="Arial" w:cs="Arial"/>
              </w:rPr>
            </w:pPr>
            <w:r w:rsidRPr="67F81B44" w:rsidR="6B7B603A">
              <w:rPr>
                <w:rFonts w:ascii="Arial" w:hAnsi="Arial" w:cs="Arial"/>
              </w:rPr>
              <w:t>Oversee</w:t>
            </w:r>
            <w:r w:rsidRPr="67F81B44" w:rsidR="6B7B603A">
              <w:rPr>
                <w:rFonts w:ascii="Arial" w:hAnsi="Arial" w:cs="Arial"/>
              </w:rPr>
              <w:t xml:space="preserve"> </w:t>
            </w:r>
            <w:r w:rsidRPr="67F81B44" w:rsidR="6B7B603A">
              <w:rPr>
                <w:rFonts w:ascii="Arial" w:hAnsi="Arial" w:cs="Arial"/>
              </w:rPr>
              <w:t>the maintenance, and inventory of team equipment and uniforms</w:t>
            </w:r>
          </w:p>
        </w:tc>
      </w:tr>
      <w:tr w:rsidRPr="00EF2754" w:rsidR="0042706A" w:rsidTr="67F81B44" w14:paraId="09633092" w14:textId="77777777">
        <w:tc>
          <w:tcPr>
            <w:tcW w:w="9016" w:type="dxa"/>
            <w:shd w:val="clear" w:color="auto" w:fill="808080" w:themeFill="background1" w:themeFillShade="80"/>
            <w:tcMar/>
          </w:tcPr>
          <w:p w:rsidRPr="00344C5C" w:rsidR="0042706A" w:rsidP="00567870" w:rsidRDefault="00567870" w14:paraId="3006A135" w14:textId="35611837">
            <w:pPr>
              <w:rPr>
                <w:rFonts w:ascii="Arial" w:hAnsi="Arial" w:cs="Arial"/>
              </w:rPr>
            </w:pPr>
            <w:r>
              <w:rPr>
                <w:rFonts w:ascii="Arial" w:hAnsi="Arial" w:cs="Arial"/>
                <w:b/>
                <w:bCs/>
                <w:color w:val="FFFFFF" w:themeColor="background1"/>
              </w:rPr>
              <w:lastRenderedPageBreak/>
              <w:t>Leadership</w:t>
            </w:r>
          </w:p>
        </w:tc>
      </w:tr>
      <w:tr w:rsidRPr="00EF2754" w:rsidR="0042706A" w:rsidTr="67F81B44" w14:paraId="4A371BBD" w14:textId="77777777">
        <w:tc>
          <w:tcPr>
            <w:tcW w:w="9016" w:type="dxa"/>
            <w:tcMar/>
          </w:tcPr>
          <w:p w:rsidR="00683510" w:rsidP="00683510" w:rsidRDefault="00683510" w14:paraId="5E6CCD58" w14:textId="4694F7AA">
            <w:pPr>
              <w:pStyle w:val="ListParagraph"/>
              <w:numPr>
                <w:ilvl w:val="0"/>
                <w:numId w:val="19"/>
              </w:numPr>
              <w:rPr>
                <w:rFonts w:ascii="Arial" w:hAnsi="Arial" w:cs="Arial"/>
              </w:rPr>
            </w:pPr>
            <w:r>
              <w:rPr>
                <w:rFonts w:ascii="Arial" w:hAnsi="Arial" w:cs="Arial"/>
              </w:rPr>
              <w:t xml:space="preserve">To provide leadership to the </w:t>
            </w:r>
            <w:r w:rsidR="00DB5651">
              <w:rPr>
                <w:rFonts w:ascii="Arial" w:hAnsi="Arial" w:cs="Arial"/>
              </w:rPr>
              <w:t>J</w:t>
            </w:r>
            <w:r w:rsidR="003B5C01">
              <w:rPr>
                <w:rFonts w:ascii="Arial" w:hAnsi="Arial" w:cs="Arial"/>
              </w:rPr>
              <w:t>B</w:t>
            </w:r>
            <w:r>
              <w:rPr>
                <w:rFonts w:ascii="Arial" w:hAnsi="Arial" w:cs="Arial"/>
              </w:rPr>
              <w:t>SX</w:t>
            </w:r>
            <w:r w:rsidR="008D40AC">
              <w:rPr>
                <w:rFonts w:ascii="Arial" w:hAnsi="Arial" w:cs="Arial"/>
              </w:rPr>
              <w:t xml:space="preserve"> </w:t>
            </w:r>
            <w:r w:rsidR="00B63E87">
              <w:rPr>
                <w:rFonts w:ascii="Arial" w:hAnsi="Arial" w:cs="Arial"/>
              </w:rPr>
              <w:t>M</w:t>
            </w:r>
            <w:r w:rsidR="005713C7">
              <w:rPr>
                <w:rFonts w:ascii="Arial" w:hAnsi="Arial" w:cs="Arial"/>
              </w:rPr>
              <w:t>en’s</w:t>
            </w:r>
            <w:r>
              <w:rPr>
                <w:rFonts w:ascii="Arial" w:hAnsi="Arial" w:cs="Arial"/>
              </w:rPr>
              <w:t xml:space="preserve"> management group and athletes </w:t>
            </w:r>
          </w:p>
          <w:p w:rsidRPr="00810330" w:rsidR="00683510" w:rsidP="00683510" w:rsidRDefault="00683510" w14:paraId="0F0E9A0A" w14:textId="77777777">
            <w:pPr>
              <w:pStyle w:val="ListParagraph"/>
              <w:numPr>
                <w:ilvl w:val="0"/>
                <w:numId w:val="19"/>
              </w:numPr>
              <w:rPr>
                <w:rFonts w:ascii="Arial" w:hAnsi="Arial" w:cs="Arial"/>
              </w:rPr>
            </w:pPr>
            <w:r w:rsidRPr="50B6EC9C">
              <w:rPr>
                <w:rFonts w:ascii="Arial" w:hAnsi="Arial" w:cs="Arial"/>
              </w:rPr>
              <w:t xml:space="preserve">To represent SNZ in all dealings with athletes and </w:t>
            </w:r>
            <w:r w:rsidRPr="00810330">
              <w:rPr>
                <w:rFonts w:ascii="Arial" w:hAnsi="Arial" w:cs="Arial"/>
              </w:rPr>
              <w:t>management</w:t>
            </w:r>
          </w:p>
          <w:p w:rsidRPr="00EF6DBE" w:rsidR="00683510" w:rsidP="00683510" w:rsidRDefault="00683510" w14:paraId="3E3828C8" w14:textId="37B69150">
            <w:pPr>
              <w:pStyle w:val="ListParagraph"/>
              <w:numPr>
                <w:ilvl w:val="0"/>
                <w:numId w:val="19"/>
              </w:numPr>
              <w:rPr>
                <w:rFonts w:ascii="Arial" w:hAnsi="Arial" w:cs="Arial"/>
              </w:rPr>
            </w:pPr>
            <w:r w:rsidRPr="00EF6DBE">
              <w:rPr>
                <w:rFonts w:ascii="Arial" w:hAnsi="Arial" w:cs="Arial"/>
              </w:rPr>
              <w:t xml:space="preserve">To </w:t>
            </w:r>
            <w:proofErr w:type="gramStart"/>
            <w:r w:rsidRPr="00EF6DBE">
              <w:rPr>
                <w:rFonts w:ascii="Arial" w:hAnsi="Arial" w:cs="Arial"/>
              </w:rPr>
              <w:t>be responsible</w:t>
            </w:r>
            <w:r>
              <w:rPr>
                <w:rFonts w:ascii="Arial" w:hAnsi="Arial" w:cs="Arial"/>
              </w:rPr>
              <w:t xml:space="preserve"> </w:t>
            </w:r>
            <w:r w:rsidRPr="00EF6DBE">
              <w:rPr>
                <w:rFonts w:ascii="Arial" w:hAnsi="Arial" w:cs="Arial"/>
              </w:rPr>
              <w:t xml:space="preserve">for the welfare and behaviour of </w:t>
            </w:r>
            <w:r>
              <w:rPr>
                <w:rFonts w:ascii="Arial" w:hAnsi="Arial" w:cs="Arial"/>
              </w:rPr>
              <w:t xml:space="preserve">the </w:t>
            </w:r>
            <w:r w:rsidR="005713C7">
              <w:rPr>
                <w:rFonts w:ascii="Arial" w:hAnsi="Arial" w:cs="Arial"/>
              </w:rPr>
              <w:t>J</w:t>
            </w:r>
            <w:r w:rsidR="003B5C01">
              <w:rPr>
                <w:rFonts w:ascii="Arial" w:hAnsi="Arial" w:cs="Arial"/>
              </w:rPr>
              <w:t>B</w:t>
            </w:r>
            <w:r w:rsidR="008D40AC">
              <w:rPr>
                <w:rFonts w:ascii="Arial" w:hAnsi="Arial" w:cs="Arial"/>
              </w:rPr>
              <w:t xml:space="preserve">SX </w:t>
            </w:r>
            <w:r w:rsidR="00B63E87">
              <w:rPr>
                <w:rFonts w:ascii="Arial" w:hAnsi="Arial" w:cs="Arial"/>
              </w:rPr>
              <w:t>M</w:t>
            </w:r>
            <w:r w:rsidR="005713C7">
              <w:rPr>
                <w:rFonts w:ascii="Arial" w:hAnsi="Arial" w:cs="Arial"/>
              </w:rPr>
              <w:t>en’s</w:t>
            </w:r>
            <w:r>
              <w:rPr>
                <w:rFonts w:ascii="Arial" w:hAnsi="Arial" w:cs="Arial"/>
              </w:rPr>
              <w:t xml:space="preserve"> team at all times</w:t>
            </w:r>
            <w:proofErr w:type="gramEnd"/>
          </w:p>
          <w:p w:rsidRPr="00344C5C" w:rsidR="00567870" w:rsidP="67F81B44" w:rsidRDefault="00567870" w14:paraId="6A07D9B0" w14:textId="23FA0A4B">
            <w:pPr>
              <w:pStyle w:val="ListParagraph"/>
              <w:numPr>
                <w:ilvl w:val="0"/>
                <w:numId w:val="19"/>
              </w:numPr>
              <w:rPr>
                <w:rFonts w:ascii="Arial" w:hAnsi="Arial" w:cs="Arial"/>
              </w:rPr>
            </w:pPr>
            <w:r w:rsidRPr="67F81B44" w:rsidR="7E563760">
              <w:rPr>
                <w:rFonts w:ascii="Arial" w:hAnsi="Arial" w:cs="Arial"/>
              </w:rPr>
              <w:t xml:space="preserve">To </w:t>
            </w:r>
            <w:r w:rsidRPr="67F81B44" w:rsidR="7E563760">
              <w:rPr>
                <w:rFonts w:ascii="Arial" w:hAnsi="Arial" w:cs="Arial"/>
              </w:rPr>
              <w:t>represent</w:t>
            </w:r>
            <w:r w:rsidRPr="67F81B44" w:rsidR="7E563760">
              <w:rPr>
                <w:rFonts w:ascii="Arial" w:hAnsi="Arial" w:cs="Arial"/>
              </w:rPr>
              <w:t xml:space="preserve"> SNZ in all official </w:t>
            </w:r>
            <w:r w:rsidRPr="67F81B44" w:rsidR="7E563760">
              <w:rPr>
                <w:rFonts w:ascii="Arial" w:hAnsi="Arial" w:cs="Arial"/>
              </w:rPr>
              <w:t>capacities</w:t>
            </w:r>
            <w:r w:rsidRPr="67F81B44" w:rsidR="7E563760">
              <w:rPr>
                <w:rFonts w:ascii="Arial" w:hAnsi="Arial" w:cs="Arial"/>
              </w:rPr>
              <w:t xml:space="preserve"> (except those taken on by the Head of Delegation or Head Coach) when at an event/tour </w:t>
            </w:r>
          </w:p>
        </w:tc>
      </w:tr>
      <w:tr w:rsidRPr="00EF2754" w:rsidR="00F40B4C" w:rsidTr="67F81B44" w14:paraId="75027730" w14:textId="77777777">
        <w:tc>
          <w:tcPr>
            <w:tcW w:w="9016" w:type="dxa"/>
            <w:shd w:val="clear" w:color="auto" w:fill="7F7F7F" w:themeFill="text1" w:themeFillTint="80"/>
            <w:tcMar/>
          </w:tcPr>
          <w:p w:rsidRPr="00EF4766" w:rsidR="00F40B4C" w:rsidP="00E66773" w:rsidRDefault="00F40B4C" w14:paraId="2A5E0C16" w14:textId="77777777">
            <w:pPr>
              <w:rPr>
                <w:rFonts w:ascii="Arial" w:hAnsi="Arial" w:cs="Arial"/>
                <w:b/>
                <w:bCs/>
                <w:color w:val="FFFFFF" w:themeColor="background1"/>
              </w:rPr>
            </w:pPr>
            <w:r>
              <w:rPr>
                <w:rFonts w:ascii="Arial" w:hAnsi="Arial" w:cs="Arial"/>
                <w:b/>
                <w:bCs/>
                <w:color w:val="FFFFFF" w:themeColor="background1"/>
              </w:rPr>
              <w:t>Communication and Relationships</w:t>
            </w:r>
          </w:p>
        </w:tc>
      </w:tr>
      <w:tr w:rsidRPr="00EF2754" w:rsidR="00F40B4C" w:rsidTr="67F81B44" w14:paraId="24A47B2B" w14:textId="77777777">
        <w:tc>
          <w:tcPr>
            <w:tcW w:w="9016" w:type="dxa"/>
            <w:tcMar/>
          </w:tcPr>
          <w:p w:rsidR="00F40B4C" w:rsidP="00E66773" w:rsidRDefault="00F40B4C" w14:paraId="7AA36C69" w14:textId="77777777">
            <w:pPr>
              <w:pStyle w:val="ListParagraph"/>
              <w:numPr>
                <w:ilvl w:val="0"/>
                <w:numId w:val="20"/>
              </w:numPr>
              <w:rPr>
                <w:rFonts w:ascii="Arial" w:hAnsi="Arial" w:cs="Arial"/>
              </w:rPr>
            </w:pPr>
            <w:r w:rsidRPr="50B6EC9C">
              <w:rPr>
                <w:rFonts w:ascii="Arial" w:hAnsi="Arial" w:cs="Arial"/>
              </w:rPr>
              <w:t>Maintain a close working relationship with all levels of management.</w:t>
            </w:r>
          </w:p>
          <w:p w:rsidRPr="00EF6DBE" w:rsidR="00F40B4C" w:rsidP="00E66773" w:rsidRDefault="00F40B4C" w14:paraId="6A8301A3" w14:textId="77777777">
            <w:pPr>
              <w:pStyle w:val="ListParagraph"/>
              <w:numPr>
                <w:ilvl w:val="0"/>
                <w:numId w:val="20"/>
              </w:numPr>
              <w:rPr>
                <w:rFonts w:ascii="Arial" w:hAnsi="Arial" w:cs="Arial"/>
              </w:rPr>
            </w:pPr>
            <w:r w:rsidRPr="00EF6DBE">
              <w:rPr>
                <w:rFonts w:ascii="Arial" w:hAnsi="Arial" w:cs="Arial"/>
              </w:rPr>
              <w:t>Maintain communication links with all key stakeholders.</w:t>
            </w:r>
          </w:p>
          <w:p w:rsidRPr="00A53A32" w:rsidR="00D95E1E" w:rsidP="00D95E1E" w:rsidRDefault="00D95E1E" w14:paraId="79F2C3F4" w14:textId="77777777">
            <w:pPr>
              <w:pStyle w:val="ListParagraph"/>
              <w:numPr>
                <w:ilvl w:val="0"/>
                <w:numId w:val="20"/>
              </w:numPr>
              <w:rPr>
                <w:rFonts w:ascii="Arial" w:hAnsi="Arial" w:cs="Arial"/>
              </w:rPr>
            </w:pPr>
            <w:r w:rsidRPr="00A53A32">
              <w:rPr>
                <w:rFonts w:ascii="Arial" w:hAnsi="Arial" w:cs="Arial"/>
              </w:rPr>
              <w:t>Provide SNZ with a full report of the team’s participation in the event/tour, including recommendations for future action, within 30 days of the completion of the event/tour.</w:t>
            </w:r>
          </w:p>
          <w:p w:rsidRPr="00A53A32" w:rsidR="00D95E1E" w:rsidP="00D95E1E" w:rsidRDefault="00D95E1E" w14:paraId="71545B1A" w14:textId="77777777">
            <w:pPr>
              <w:pStyle w:val="ListParagraph"/>
              <w:numPr>
                <w:ilvl w:val="0"/>
                <w:numId w:val="20"/>
              </w:numPr>
              <w:rPr>
                <w:rFonts w:ascii="Arial" w:hAnsi="Arial" w:cs="Arial"/>
              </w:rPr>
            </w:pPr>
            <w:r>
              <w:rPr>
                <w:rFonts w:ascii="Arial" w:hAnsi="Arial" w:cs="Arial"/>
              </w:rPr>
              <w:t xml:space="preserve">Fulfil media responsibilities in line with SNZ policies </w:t>
            </w:r>
          </w:p>
          <w:p w:rsidRPr="00EF4766" w:rsidR="00F40B4C" w:rsidP="67F81B44" w:rsidRDefault="00F40B4C" w14:paraId="10018052" w14:textId="2BB96EBA">
            <w:pPr>
              <w:pStyle w:val="ListParagraph"/>
              <w:numPr>
                <w:ilvl w:val="0"/>
                <w:numId w:val="20"/>
              </w:numPr>
              <w:rPr>
                <w:rFonts w:ascii="Arial" w:hAnsi="Arial" w:cs="Arial"/>
              </w:rPr>
            </w:pPr>
            <w:r w:rsidRPr="67F81B44" w:rsidR="19D2E5D3">
              <w:rPr>
                <w:rFonts w:ascii="Arial" w:hAnsi="Arial" w:cs="Arial"/>
              </w:rPr>
              <w:t xml:space="preserve">Oversee all Drug Enforcement requirements </w:t>
            </w:r>
            <w:r w:rsidRPr="67F81B44" w:rsidR="4F8ACF57">
              <w:rPr>
                <w:rFonts w:ascii="Arial" w:hAnsi="Arial" w:cs="Arial"/>
              </w:rPr>
              <w:t>regarding</w:t>
            </w:r>
            <w:r w:rsidRPr="67F81B44" w:rsidR="19D2E5D3">
              <w:rPr>
                <w:rFonts w:ascii="Arial" w:hAnsi="Arial" w:cs="Arial"/>
              </w:rPr>
              <w:t xml:space="preserve"> WBSC, Sport Integrity Commission &amp; SNZ policy and procedures.</w:t>
            </w:r>
          </w:p>
        </w:tc>
      </w:tr>
    </w:tbl>
    <w:p w:rsidR="00B32E77" w:rsidP="67F81B44" w:rsidRDefault="00B32E77" w14:paraId="466A4A68" w14:noSpellErr="1" w14:textId="7AA41975">
      <w:pPr>
        <w:pStyle w:val="Normal"/>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Pr="00EF2754" w:rsidR="00B32E77" w:rsidTr="67F81B44" w14:paraId="50DE23D5" w14:textId="77777777">
        <w:tc>
          <w:tcPr>
            <w:tcW w:w="9016" w:type="dxa"/>
            <w:shd w:val="clear" w:color="auto" w:fill="7F7F7F" w:themeFill="text1" w:themeFillTint="80"/>
            <w:tcMar/>
          </w:tcPr>
          <w:p w:rsidRPr="00EF4766" w:rsidR="00B32E77" w:rsidP="00E66773" w:rsidRDefault="00B32E77" w14:paraId="678E1590" w14:textId="77777777">
            <w:pPr>
              <w:rPr>
                <w:rFonts w:ascii="Arial" w:hAnsi="Arial" w:cs="Arial"/>
              </w:rPr>
            </w:pPr>
            <w:r w:rsidR="1B44CB5B">
              <w:rPr>
                <w:rFonts w:ascii="Arial" w:hAnsi="Arial" w:cs="Arial"/>
                <w:b w:val="1"/>
                <w:bCs w:val="1"/>
                <w:color w:val="FFFFFF"/>
                <w:kern w:val="0"/>
              </w:rPr>
              <w:t xml:space="preserve">Required skill </w:t>
            </w:r>
            <w:r w:rsidR="2488D3CF">
              <w:rPr>
                <w:rFonts w:ascii="Arial" w:hAnsi="Arial" w:cs="Arial"/>
                <w:b w:val="1"/>
                <w:bCs w:val="1"/>
                <w:color w:val="FFFFFF"/>
                <w:kern w:val="0"/>
              </w:rPr>
              <w:t>set:</w:t>
            </w:r>
          </w:p>
        </w:tc>
      </w:tr>
      <w:tr w:rsidRPr="00EF2754" w:rsidR="00B32E77" w:rsidTr="67F81B44" w14:paraId="23927BBA" w14:textId="77777777">
        <w:trPr>
          <w:trHeight w:val="3268"/>
        </w:trPr>
        <w:tc>
          <w:tcPr>
            <w:tcW w:w="9016" w:type="dxa"/>
            <w:tcMar/>
          </w:tcPr>
          <w:p w:rsidRPr="00063F0D" w:rsidR="00B32E77" w:rsidP="67F81B44" w:rsidRDefault="00B32E77" w14:paraId="3A616752" w14:textId="3EAFDECB">
            <w:pPr>
              <w:pStyle w:val="Normal"/>
              <w:rPr>
                <w:rFonts w:ascii="Arial" w:hAnsi="Arial" w:cs="Arial"/>
              </w:rPr>
            </w:pPr>
            <w:r w:rsidRPr="67F81B44" w:rsidR="1B44CB5B">
              <w:rPr>
                <w:rFonts w:ascii="Arial" w:hAnsi="Arial" w:cs="Arial"/>
              </w:rPr>
              <w:t xml:space="preserve">The ideal candidate will </w:t>
            </w:r>
            <w:r w:rsidRPr="67F81B44" w:rsidR="1B44CB5B">
              <w:rPr>
                <w:rFonts w:ascii="Arial" w:hAnsi="Arial" w:cs="Arial"/>
              </w:rPr>
              <w:t>possess</w:t>
            </w:r>
            <w:r w:rsidRPr="67F81B44" w:rsidR="1B44CB5B">
              <w:rPr>
                <w:rFonts w:ascii="Arial" w:hAnsi="Arial" w:cs="Arial"/>
              </w:rPr>
              <w:t>: </w:t>
            </w:r>
          </w:p>
          <w:p w:rsidRPr="00063F0D" w:rsidR="00A77F73" w:rsidP="00A77F73" w:rsidRDefault="00A77F73" w14:paraId="031DA81E" w14:textId="77777777">
            <w:pPr>
              <w:numPr>
                <w:ilvl w:val="0"/>
                <w:numId w:val="24"/>
              </w:numPr>
              <w:rPr>
                <w:rFonts w:ascii="Arial" w:hAnsi="Arial" w:cs="Arial"/>
              </w:rPr>
            </w:pPr>
            <w:r w:rsidRPr="00063F0D">
              <w:rPr>
                <w:rFonts w:ascii="Arial" w:hAnsi="Arial" w:cs="Arial"/>
              </w:rPr>
              <w:t>Extensive experience in sports management, preferably with a focus on softball or baseball. </w:t>
            </w:r>
          </w:p>
          <w:p w:rsidRPr="00063F0D" w:rsidR="00A77F73" w:rsidP="00A77F73" w:rsidRDefault="00A77F73" w14:paraId="23C73834" w14:textId="77777777">
            <w:pPr>
              <w:numPr>
                <w:ilvl w:val="0"/>
                <w:numId w:val="24"/>
              </w:numPr>
              <w:rPr>
                <w:rFonts w:ascii="Arial" w:hAnsi="Arial" w:cs="Arial"/>
              </w:rPr>
            </w:pPr>
            <w:r w:rsidRPr="00063F0D">
              <w:rPr>
                <w:rFonts w:ascii="Arial" w:hAnsi="Arial" w:cs="Arial"/>
              </w:rPr>
              <w:t>Strong organi</w:t>
            </w:r>
            <w:r>
              <w:rPr>
                <w:rFonts w:ascii="Arial" w:hAnsi="Arial" w:cs="Arial"/>
              </w:rPr>
              <w:t>s</w:t>
            </w:r>
            <w:r w:rsidRPr="00063F0D">
              <w:rPr>
                <w:rFonts w:ascii="Arial" w:hAnsi="Arial" w:cs="Arial"/>
              </w:rPr>
              <w:t>ational and leadership skills, with a proven ability to manage teams and projects effectively. </w:t>
            </w:r>
          </w:p>
          <w:p w:rsidRPr="00063F0D" w:rsidR="00A77F73" w:rsidP="00A77F73" w:rsidRDefault="00A77F73" w14:paraId="2CC3EA4D" w14:textId="77777777">
            <w:pPr>
              <w:numPr>
                <w:ilvl w:val="0"/>
                <w:numId w:val="24"/>
              </w:numPr>
              <w:rPr>
                <w:rFonts w:ascii="Arial" w:hAnsi="Arial" w:cs="Arial"/>
              </w:rPr>
            </w:pPr>
            <w:r w:rsidRPr="00063F0D">
              <w:rPr>
                <w:rFonts w:ascii="Arial" w:hAnsi="Arial" w:cs="Arial"/>
              </w:rPr>
              <w:t>Excellent communication and interpersonal skills, capable of building strong relationships with players, staff, and stakeholders. </w:t>
            </w:r>
          </w:p>
          <w:p w:rsidRPr="00EF6DBE" w:rsidR="00A77F73" w:rsidP="00A77F73" w:rsidRDefault="00A77F73" w14:paraId="73005A6B" w14:textId="77777777">
            <w:pPr>
              <w:pStyle w:val="ListParagraph"/>
              <w:numPr>
                <w:ilvl w:val="0"/>
                <w:numId w:val="24"/>
              </w:numPr>
              <w:rPr>
                <w:rFonts w:ascii="Arial" w:hAnsi="Arial" w:cs="Arial"/>
              </w:rPr>
            </w:pPr>
            <w:r w:rsidRPr="00EF6DBE">
              <w:rPr>
                <w:rFonts w:ascii="Arial" w:hAnsi="Arial" w:cs="Arial"/>
              </w:rPr>
              <w:t>Ability to operate in a frequently changing environment and to act unsupervised</w:t>
            </w:r>
          </w:p>
          <w:p w:rsidRPr="00063F0D" w:rsidR="00A77F73" w:rsidP="00A77F73" w:rsidRDefault="00A77F73" w14:paraId="6F99C1E4" w14:textId="77777777">
            <w:pPr>
              <w:numPr>
                <w:ilvl w:val="0"/>
                <w:numId w:val="24"/>
              </w:numPr>
              <w:rPr>
                <w:rFonts w:ascii="Arial" w:hAnsi="Arial" w:cs="Arial"/>
              </w:rPr>
            </w:pPr>
            <w:r w:rsidRPr="00063F0D">
              <w:rPr>
                <w:rFonts w:ascii="Arial" w:hAnsi="Arial" w:cs="Arial"/>
              </w:rPr>
              <w:t>Financial acumen with experience in budgeting and resource management. </w:t>
            </w:r>
          </w:p>
          <w:p w:rsidR="00B32E77" w:rsidP="00E66773" w:rsidRDefault="00B32E77" w14:paraId="309DF6CD" w14:textId="77777777">
            <w:pPr>
              <w:rPr>
                <w:rFonts w:ascii="Arial" w:hAnsi="Arial" w:cs="Arial"/>
                <w:b/>
                <w:bCs/>
              </w:rPr>
            </w:pPr>
          </w:p>
          <w:p w:rsidRPr="00A77F73" w:rsidR="002A6B56" w:rsidP="002A6B56" w:rsidRDefault="002A6B56" w14:paraId="68D9DB99" w14:textId="77777777">
            <w:pPr>
              <w:rPr>
                <w:rFonts w:ascii="Arial" w:hAnsi="Arial" w:cs="Arial"/>
              </w:rPr>
            </w:pPr>
            <w:r w:rsidRPr="00A77F73">
              <w:rPr>
                <w:rFonts w:ascii="Arial" w:hAnsi="Arial" w:cs="Arial"/>
              </w:rPr>
              <w:t>This is a volunteer role. Softball New Zealand will pay all reasonable expenses incurred when the role holder is involved in approved team activities.</w:t>
            </w:r>
          </w:p>
          <w:p w:rsidRPr="0061545F" w:rsidR="002A6B56" w:rsidP="002A6B56" w:rsidRDefault="002A6B56" w14:paraId="08CA6170" w14:textId="77777777">
            <w:pPr>
              <w:rPr>
                <w:rFonts w:ascii="Arial" w:hAnsi="Arial" w:cs="Arial"/>
                <w:highlight w:val="yellow"/>
              </w:rPr>
            </w:pPr>
          </w:p>
          <w:p w:rsidRPr="00EF4766" w:rsidR="00B32E77" w:rsidP="67F81B44" w:rsidRDefault="00B32E77" w14:paraId="215DB917" w14:textId="15388F64">
            <w:pPr>
              <w:rPr>
                <w:rFonts w:ascii="Arial" w:hAnsi="Arial" w:cs="Arial"/>
                <w:b w:val="1"/>
                <w:bCs w:val="1"/>
              </w:rPr>
            </w:pPr>
            <w:r w:rsidRPr="67F81B44" w:rsidR="7E57B883">
              <w:rPr>
                <w:rFonts w:ascii="Arial" w:hAnsi="Arial" w:cs="Arial"/>
              </w:rPr>
              <w:t xml:space="preserve">The successful candidate will </w:t>
            </w:r>
            <w:r w:rsidRPr="67F81B44" w:rsidR="7E57B883">
              <w:rPr>
                <w:rFonts w:ascii="Arial" w:hAnsi="Arial" w:cs="Arial"/>
              </w:rPr>
              <w:t>be required</w:t>
            </w:r>
            <w:r w:rsidRPr="67F81B44" w:rsidR="7E57B883">
              <w:rPr>
                <w:rFonts w:ascii="Arial" w:hAnsi="Arial" w:cs="Arial"/>
              </w:rPr>
              <w:t xml:space="preserve"> to </w:t>
            </w:r>
            <w:r w:rsidRPr="67F81B44" w:rsidR="43304B8B">
              <w:rPr>
                <w:rFonts w:ascii="Arial" w:hAnsi="Arial" w:cs="Arial"/>
              </w:rPr>
              <w:t>complete</w:t>
            </w:r>
            <w:r w:rsidRPr="67F81B44" w:rsidR="7E57B883">
              <w:rPr>
                <w:rFonts w:ascii="Arial" w:hAnsi="Arial" w:cs="Arial"/>
              </w:rPr>
              <w:t xml:space="preserve"> the Sport Integrity Commission – Child Safeguarding and protection course.</w:t>
            </w:r>
          </w:p>
        </w:tc>
      </w:tr>
    </w:tbl>
    <w:p w:rsidR="00B32E77" w:rsidP="00465EB4" w:rsidRDefault="00B32E77" w14:paraId="7FBF4384" w14:textId="77777777" w14:noSpellErr="1">
      <w:pPr>
        <w:rPr>
          <w:rFonts w:ascii="Times New Roman" w:hAnsi="Times New Roman" w:cs="Times New Roman"/>
        </w:rPr>
      </w:pPr>
    </w:p>
    <w:p w:rsidR="67F81B44" w:rsidP="67F81B44" w:rsidRDefault="67F81B44" w14:paraId="70CA1E34" w14:textId="2D765614">
      <w:pPr>
        <w:rPr>
          <w:rFonts w:ascii="Times New Roman" w:hAnsi="Times New Roman" w:cs="Times New Roman"/>
        </w:rPr>
      </w:pPr>
    </w:p>
    <w:tbl>
      <w:tblPr>
        <w:tblStyle w:val="TableGrid"/>
        <w:tblW w:w="0" w:type="auto"/>
        <w:tblLook w:val="04A0" w:firstRow="1" w:lastRow="0" w:firstColumn="1" w:lastColumn="0" w:noHBand="0" w:noVBand="1"/>
      </w:tblPr>
      <w:tblGrid>
        <w:gridCol w:w="2405"/>
        <w:gridCol w:w="6611"/>
      </w:tblGrid>
      <w:tr w:rsidRPr="00EF2754" w:rsidR="00064CCF" w:rsidTr="00E66773" w14:paraId="2984F9D0" w14:textId="77777777">
        <w:tc>
          <w:tcPr>
            <w:tcW w:w="9016" w:type="dxa"/>
            <w:gridSpan w:val="2"/>
            <w:shd w:val="clear" w:color="auto" w:fill="7F7F7F" w:themeFill="text1" w:themeFillTint="80"/>
          </w:tcPr>
          <w:p w:rsidRPr="00EF4766" w:rsidR="00064CCF" w:rsidP="00E66773" w:rsidRDefault="00064CCF" w14:paraId="54C1CA91" w14:textId="77777777">
            <w:pPr>
              <w:rPr>
                <w:rFonts w:ascii="Arial" w:hAnsi="Arial" w:cs="Arial"/>
              </w:rPr>
            </w:pPr>
            <w:r w:rsidRPr="00EF4766">
              <w:rPr>
                <w:rFonts w:ascii="Arial" w:hAnsi="Arial" w:cs="Arial"/>
                <w:b/>
                <w:bCs/>
                <w:color w:val="FFFFFF"/>
                <w:kern w:val="0"/>
              </w:rPr>
              <w:t>Relationships:</w:t>
            </w:r>
          </w:p>
        </w:tc>
      </w:tr>
      <w:tr w:rsidRPr="00EF2754" w:rsidR="00064CCF" w:rsidTr="00E66773" w14:paraId="62EAEF73" w14:textId="77777777">
        <w:tc>
          <w:tcPr>
            <w:tcW w:w="2405" w:type="dxa"/>
          </w:tcPr>
          <w:p w:rsidRPr="00EF4766" w:rsidR="00064CCF" w:rsidP="00E66773" w:rsidRDefault="00064CCF" w14:paraId="6D7071EF" w14:textId="77777777">
            <w:pPr>
              <w:rPr>
                <w:rFonts w:ascii="Arial" w:hAnsi="Arial" w:cs="Arial"/>
                <w:b/>
                <w:bCs/>
              </w:rPr>
            </w:pPr>
            <w:r w:rsidRPr="00EF4766">
              <w:rPr>
                <w:rFonts w:ascii="Arial" w:hAnsi="Arial" w:cs="Arial"/>
                <w:b/>
                <w:bCs/>
              </w:rPr>
              <w:t>Main internal stakeholders</w:t>
            </w:r>
          </w:p>
        </w:tc>
        <w:tc>
          <w:tcPr>
            <w:tcW w:w="6611" w:type="dxa"/>
          </w:tcPr>
          <w:p w:rsidRPr="00EF4766" w:rsidR="00064CCF" w:rsidP="00E66773" w:rsidRDefault="00064CCF" w14:paraId="0DCFC1B5" w14:textId="77777777">
            <w:pPr>
              <w:autoSpaceDE w:val="0"/>
              <w:autoSpaceDN w:val="0"/>
              <w:adjustRightInd w:val="0"/>
              <w:rPr>
                <w:rFonts w:ascii="Arial" w:hAnsi="Arial" w:cs="Arial"/>
                <w:color w:val="141133"/>
                <w:kern w:val="0"/>
              </w:rPr>
            </w:pPr>
            <w:r w:rsidRPr="00EF4766">
              <w:rPr>
                <w:rFonts w:ascii="Arial" w:hAnsi="Arial" w:cs="Arial"/>
                <w:color w:val="141133"/>
                <w:kern w:val="0"/>
              </w:rPr>
              <w:t>SNZ CEO</w:t>
            </w:r>
          </w:p>
          <w:p w:rsidRPr="00EF4766" w:rsidR="00064CCF" w:rsidP="00E66773" w:rsidRDefault="00064CCF" w14:paraId="7646F52C" w14:textId="77777777">
            <w:pPr>
              <w:autoSpaceDE w:val="0"/>
              <w:autoSpaceDN w:val="0"/>
              <w:adjustRightInd w:val="0"/>
              <w:rPr>
                <w:rFonts w:ascii="Arial" w:hAnsi="Arial" w:cs="Arial"/>
                <w:color w:val="141133"/>
                <w:kern w:val="0"/>
              </w:rPr>
            </w:pPr>
            <w:r w:rsidRPr="00EF4766">
              <w:rPr>
                <w:rFonts w:ascii="Arial" w:hAnsi="Arial" w:cs="Arial"/>
                <w:color w:val="141133"/>
                <w:kern w:val="0"/>
              </w:rPr>
              <w:t>GM High Performance</w:t>
            </w:r>
          </w:p>
          <w:p w:rsidR="00064CCF" w:rsidP="00E66773" w:rsidRDefault="00064CCF" w14:paraId="1B389093" w14:textId="77777777">
            <w:pPr>
              <w:rPr>
                <w:rFonts w:ascii="Arial" w:hAnsi="Arial" w:cs="Arial"/>
                <w:color w:val="141133"/>
              </w:rPr>
            </w:pPr>
            <w:r w:rsidRPr="50B6EC9C">
              <w:rPr>
                <w:rFonts w:ascii="Arial" w:hAnsi="Arial" w:cs="Arial"/>
                <w:color w:val="141133"/>
              </w:rPr>
              <w:t xml:space="preserve">SNZ Business </w:t>
            </w:r>
            <w:r w:rsidRPr="0A4D5187">
              <w:rPr>
                <w:rFonts w:ascii="Arial" w:hAnsi="Arial" w:cs="Arial"/>
                <w:color w:val="141133"/>
              </w:rPr>
              <w:t xml:space="preserve">Support </w:t>
            </w:r>
            <w:r w:rsidRPr="6A37D51F">
              <w:rPr>
                <w:rFonts w:ascii="Arial" w:hAnsi="Arial" w:cs="Arial"/>
                <w:color w:val="141133"/>
              </w:rPr>
              <w:t>Administrator</w:t>
            </w:r>
          </w:p>
          <w:p w:rsidRPr="00EF4766" w:rsidR="00064CCF" w:rsidP="00E66773" w:rsidRDefault="005713C7" w14:paraId="640F06FB" w14:textId="4F849542">
            <w:pPr>
              <w:autoSpaceDE w:val="0"/>
              <w:autoSpaceDN w:val="0"/>
              <w:adjustRightInd w:val="0"/>
              <w:rPr>
                <w:rFonts w:ascii="Arial" w:hAnsi="Arial" w:cs="Arial"/>
                <w:color w:val="141133"/>
                <w:kern w:val="0"/>
              </w:rPr>
            </w:pPr>
            <w:r>
              <w:rPr>
                <w:rFonts w:ascii="Arial" w:hAnsi="Arial" w:cs="Arial"/>
                <w:color w:val="141133"/>
                <w:kern w:val="0"/>
              </w:rPr>
              <w:t xml:space="preserve">Junior </w:t>
            </w:r>
            <w:r w:rsidR="006605BB">
              <w:rPr>
                <w:rFonts w:ascii="Arial" w:hAnsi="Arial" w:cs="Arial"/>
                <w:color w:val="141133"/>
                <w:kern w:val="0"/>
              </w:rPr>
              <w:t>Black</w:t>
            </w:r>
            <w:r>
              <w:rPr>
                <w:rFonts w:ascii="Arial" w:hAnsi="Arial" w:cs="Arial"/>
                <w:color w:val="141133"/>
                <w:kern w:val="0"/>
              </w:rPr>
              <w:t xml:space="preserve"> </w:t>
            </w:r>
            <w:r w:rsidRPr="00540A5F" w:rsidR="00064CCF">
              <w:rPr>
                <w:rFonts w:ascii="Arial" w:hAnsi="Arial" w:cs="Arial"/>
                <w:color w:val="141133"/>
                <w:kern w:val="0"/>
              </w:rPr>
              <w:t>Sox Head Coach</w:t>
            </w:r>
          </w:p>
          <w:p w:rsidRPr="00EF4766" w:rsidR="00064CCF" w:rsidP="00E66773" w:rsidRDefault="00064CCF" w14:paraId="1D3DB239" w14:textId="77777777">
            <w:pPr>
              <w:rPr>
                <w:rFonts w:ascii="Arial" w:hAnsi="Arial" w:cs="Arial"/>
              </w:rPr>
            </w:pPr>
            <w:r w:rsidRPr="00EF4766">
              <w:rPr>
                <w:rFonts w:ascii="Arial" w:hAnsi="Arial" w:cs="Arial"/>
                <w:color w:val="141133"/>
                <w:kern w:val="0"/>
              </w:rPr>
              <w:t>National pathway coaches, management, and players</w:t>
            </w:r>
          </w:p>
        </w:tc>
      </w:tr>
      <w:tr w:rsidRPr="00EF2754" w:rsidR="00064CCF" w:rsidTr="00E66773" w14:paraId="2108C671" w14:textId="77777777">
        <w:tc>
          <w:tcPr>
            <w:tcW w:w="2405" w:type="dxa"/>
          </w:tcPr>
          <w:p w:rsidRPr="00EF4766" w:rsidR="00064CCF" w:rsidP="00E66773" w:rsidRDefault="00064CCF" w14:paraId="69F0F833" w14:textId="77777777">
            <w:pPr>
              <w:rPr>
                <w:rFonts w:ascii="Arial" w:hAnsi="Arial" w:cs="Arial"/>
                <w:b/>
                <w:bCs/>
              </w:rPr>
            </w:pPr>
            <w:r w:rsidRPr="00EF4766">
              <w:rPr>
                <w:rFonts w:ascii="Arial" w:hAnsi="Arial" w:cs="Arial"/>
                <w:b/>
                <w:bCs/>
              </w:rPr>
              <w:lastRenderedPageBreak/>
              <w:t>Main external stakeholders</w:t>
            </w:r>
          </w:p>
        </w:tc>
        <w:tc>
          <w:tcPr>
            <w:tcW w:w="6611" w:type="dxa"/>
          </w:tcPr>
          <w:p w:rsidRPr="00EF4766" w:rsidR="00064CCF" w:rsidP="00E66773" w:rsidRDefault="00064CCF" w14:paraId="5C6EAC2B" w14:textId="77777777">
            <w:pPr>
              <w:autoSpaceDE w:val="0"/>
              <w:autoSpaceDN w:val="0"/>
              <w:adjustRightInd w:val="0"/>
              <w:rPr>
                <w:rFonts w:ascii="Arial" w:hAnsi="Arial" w:cs="Arial"/>
              </w:rPr>
            </w:pPr>
            <w:r w:rsidRPr="00EF4766">
              <w:rPr>
                <w:rFonts w:ascii="Arial" w:hAnsi="Arial" w:cs="Arial"/>
                <w:kern w:val="0"/>
              </w:rPr>
              <w:t>Regional associations</w:t>
            </w:r>
          </w:p>
          <w:p w:rsidR="00064CCF" w:rsidP="00E66773" w:rsidRDefault="00064CCF" w14:paraId="1CCFE030" w14:textId="77777777">
            <w:pPr>
              <w:autoSpaceDE w:val="0"/>
              <w:autoSpaceDN w:val="0"/>
              <w:adjustRightInd w:val="0"/>
              <w:rPr>
                <w:rFonts w:ascii="Arial" w:hAnsi="Arial" w:cs="Arial"/>
                <w:kern w:val="0"/>
              </w:rPr>
            </w:pPr>
            <w:r w:rsidRPr="00EF4766">
              <w:rPr>
                <w:rFonts w:ascii="Arial" w:hAnsi="Arial" w:cs="Arial"/>
                <w:kern w:val="0"/>
              </w:rPr>
              <w:t>World Baseball Softball</w:t>
            </w:r>
            <w:r>
              <w:rPr>
                <w:rFonts w:ascii="Arial" w:hAnsi="Arial" w:cs="Arial"/>
                <w:kern w:val="0"/>
              </w:rPr>
              <w:t xml:space="preserve"> </w:t>
            </w:r>
            <w:r w:rsidRPr="00EF4766">
              <w:rPr>
                <w:rFonts w:ascii="Arial" w:hAnsi="Arial" w:cs="Arial"/>
                <w:kern w:val="0"/>
              </w:rPr>
              <w:t>Confederation (WBSC)</w:t>
            </w:r>
          </w:p>
          <w:p w:rsidRPr="00EF4766" w:rsidR="00064CCF" w:rsidP="00E66773" w:rsidRDefault="00064CCF" w14:paraId="6DD860DC" w14:textId="77777777">
            <w:pPr>
              <w:autoSpaceDE w:val="0"/>
              <w:autoSpaceDN w:val="0"/>
              <w:adjustRightInd w:val="0"/>
              <w:rPr>
                <w:rFonts w:ascii="Arial" w:hAnsi="Arial" w:cs="Arial"/>
              </w:rPr>
            </w:pPr>
            <w:r w:rsidRPr="00EF4766">
              <w:rPr>
                <w:rFonts w:ascii="Arial" w:hAnsi="Arial" w:cs="Arial"/>
                <w:kern w:val="0"/>
              </w:rPr>
              <w:t>Commercial partners</w:t>
            </w:r>
          </w:p>
        </w:tc>
      </w:tr>
    </w:tbl>
    <w:p w:rsidRPr="00EF2754" w:rsidR="00064CCF" w:rsidP="00465EB4" w:rsidRDefault="00064CCF" w14:paraId="5385F2D5" w14:textId="77777777">
      <w:pPr>
        <w:rPr>
          <w:rFonts w:ascii="Times New Roman" w:hAnsi="Times New Roman" w:cs="Times New Roman"/>
        </w:rPr>
      </w:pPr>
    </w:p>
    <w:sectPr w:rsidRPr="00EF2754" w:rsidR="00064CCF">
      <w:footerReference w:type="default" r:id="rId11"/>
      <w:pgSz w:w="11906" w:h="16838" w:orient="portrait"/>
      <w:pgMar w:top="1440" w:right="1440" w:bottom="1440" w:left="1440" w:header="708" w:footer="708" w:gutter="0"/>
      <w:cols w:space="708"/>
      <w:docGrid w:linePitch="360"/>
      <w:headerReference w:type="default" r:id="Rfd596c05055d4f8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4D2C" w:rsidP="00CF3A5E" w:rsidRDefault="00204D2C" w14:paraId="7DF91B36" w14:textId="77777777">
      <w:pPr>
        <w:spacing w:after="0" w:line="240" w:lineRule="auto"/>
      </w:pPr>
      <w:r>
        <w:separator/>
      </w:r>
    </w:p>
  </w:endnote>
  <w:endnote w:type="continuationSeparator" w:id="0">
    <w:p w:rsidR="00204D2C" w:rsidP="00CF3A5E" w:rsidRDefault="00204D2C" w14:paraId="079A1113" w14:textId="77777777">
      <w:pPr>
        <w:spacing w:after="0" w:line="240" w:lineRule="auto"/>
      </w:pPr>
      <w:r>
        <w:continuationSeparator/>
      </w:r>
    </w:p>
  </w:endnote>
  <w:endnote w:type="continuationNotice" w:id="1">
    <w:p w:rsidR="00204D2C" w:rsidRDefault="00204D2C" w14:paraId="24892A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477CD" w:rsidR="00D477CD" w:rsidRDefault="00D477CD" w14:paraId="229724EC" w14:textId="1B702C08">
    <w:pPr>
      <w:tabs>
        <w:tab w:val="center" w:pos="4550"/>
        <w:tab w:val="left" w:pos="5818"/>
      </w:tabs>
      <w:ind w:right="260"/>
      <w:jc w:val="right"/>
      <w:rPr>
        <w:rFonts w:ascii="Times New Roman" w:hAnsi="Times New Roman" w:cs="Times New Roman"/>
        <w:sz w:val="16"/>
        <w:szCs w:val="16"/>
      </w:rPr>
    </w:pPr>
    <w:r w:rsidRPr="00D477CD">
      <w:rPr>
        <w:rFonts w:ascii="Times New Roman" w:hAnsi="Times New Roman" w:cs="Times New Roman"/>
        <w:spacing w:val="60"/>
        <w:sz w:val="16"/>
        <w:szCs w:val="16"/>
      </w:rPr>
      <w:t xml:space="preserve"> Page</w:t>
    </w:r>
    <w:r w:rsidRPr="00D477CD">
      <w:rPr>
        <w:rFonts w:ascii="Times New Roman" w:hAnsi="Times New Roman" w:cs="Times New Roman"/>
        <w:sz w:val="16"/>
        <w:szCs w:val="16"/>
      </w:rPr>
      <w:t xml:space="preserve"> </w:t>
    </w:r>
    <w:r w:rsidRPr="00D477CD">
      <w:rPr>
        <w:rFonts w:ascii="Times New Roman" w:hAnsi="Times New Roman" w:cs="Times New Roman"/>
        <w:sz w:val="16"/>
        <w:szCs w:val="16"/>
      </w:rPr>
      <w:fldChar w:fldCharType="begin"/>
    </w:r>
    <w:r w:rsidRPr="00D477CD">
      <w:rPr>
        <w:rFonts w:ascii="Times New Roman" w:hAnsi="Times New Roman" w:cs="Times New Roman"/>
        <w:sz w:val="16"/>
        <w:szCs w:val="16"/>
      </w:rPr>
      <w:instrText xml:space="preserve"> PAGE   \* MERGEFORMAT </w:instrText>
    </w:r>
    <w:r w:rsidRPr="00D477CD">
      <w:rPr>
        <w:rFonts w:ascii="Times New Roman" w:hAnsi="Times New Roman" w:cs="Times New Roman"/>
        <w:sz w:val="16"/>
        <w:szCs w:val="16"/>
      </w:rPr>
      <w:fldChar w:fldCharType="separate"/>
    </w:r>
    <w:r w:rsidRPr="00D477CD">
      <w:rPr>
        <w:rFonts w:ascii="Times New Roman" w:hAnsi="Times New Roman" w:cs="Times New Roman"/>
        <w:noProof/>
        <w:sz w:val="16"/>
        <w:szCs w:val="16"/>
      </w:rPr>
      <w:t>1</w:t>
    </w:r>
    <w:r w:rsidRPr="00D477CD">
      <w:rPr>
        <w:rFonts w:ascii="Times New Roman" w:hAnsi="Times New Roman" w:cs="Times New Roman"/>
        <w:sz w:val="16"/>
        <w:szCs w:val="16"/>
      </w:rPr>
      <w:fldChar w:fldCharType="end"/>
    </w:r>
    <w:r w:rsidRPr="00D477CD">
      <w:rPr>
        <w:rFonts w:ascii="Times New Roman" w:hAnsi="Times New Roman" w:cs="Times New Roman"/>
        <w:sz w:val="16"/>
        <w:szCs w:val="16"/>
      </w:rPr>
      <w:t xml:space="preserve"> | </w:t>
    </w:r>
    <w:r w:rsidRPr="00D477CD">
      <w:rPr>
        <w:rFonts w:ascii="Times New Roman" w:hAnsi="Times New Roman" w:cs="Times New Roman"/>
        <w:sz w:val="16"/>
        <w:szCs w:val="16"/>
      </w:rPr>
      <w:fldChar w:fldCharType="begin"/>
    </w:r>
    <w:r w:rsidRPr="00D477CD">
      <w:rPr>
        <w:rFonts w:ascii="Times New Roman" w:hAnsi="Times New Roman" w:cs="Times New Roman"/>
        <w:sz w:val="16"/>
        <w:szCs w:val="16"/>
      </w:rPr>
      <w:instrText xml:space="preserve"> NUMPAGES  \* Arabic  \* MERGEFORMAT </w:instrText>
    </w:r>
    <w:r w:rsidRPr="00D477CD">
      <w:rPr>
        <w:rFonts w:ascii="Times New Roman" w:hAnsi="Times New Roman" w:cs="Times New Roman"/>
        <w:sz w:val="16"/>
        <w:szCs w:val="16"/>
      </w:rPr>
      <w:fldChar w:fldCharType="separate"/>
    </w:r>
    <w:r w:rsidRPr="00D477CD">
      <w:rPr>
        <w:rFonts w:ascii="Times New Roman" w:hAnsi="Times New Roman" w:cs="Times New Roman"/>
        <w:noProof/>
        <w:sz w:val="16"/>
        <w:szCs w:val="16"/>
      </w:rPr>
      <w:t>1</w:t>
    </w:r>
    <w:r w:rsidRPr="00D477CD">
      <w:rPr>
        <w:rFonts w:ascii="Times New Roman" w:hAnsi="Times New Roman" w:cs="Times New Roman"/>
        <w:sz w:val="16"/>
        <w:szCs w:val="16"/>
      </w:rPr>
      <w:fldChar w:fldCharType="end"/>
    </w:r>
  </w:p>
  <w:p w:rsidRPr="00D477CD" w:rsidR="00CF3A5E" w:rsidRDefault="00D477CD" w14:paraId="4B058ADD" w14:textId="3DC0A10A">
    <w:pPr>
      <w:pStyle w:val="Footer"/>
      <w:rPr>
        <w:rFonts w:ascii="Times New Roman" w:hAnsi="Times New Roman" w:cs="Times New Roman"/>
        <w:sz w:val="16"/>
        <w:szCs w:val="16"/>
      </w:rPr>
    </w:pPr>
    <w:r w:rsidRPr="67F81B44" w:rsidR="67F81B44">
      <w:rPr>
        <w:rFonts w:ascii="Times New Roman" w:hAnsi="Times New Roman" w:cs="Times New Roman"/>
        <w:sz w:val="16"/>
        <w:szCs w:val="16"/>
      </w:rPr>
      <w:t xml:space="preserve">SNZ – </w:t>
    </w:r>
    <w:r w:rsidRPr="67F81B44" w:rsidR="67F81B44">
      <w:rPr>
        <w:rFonts w:ascii="Times New Roman" w:hAnsi="Times New Roman" w:cs="Times New Roman"/>
        <w:sz w:val="16"/>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4D2C" w:rsidP="00CF3A5E" w:rsidRDefault="00204D2C" w14:paraId="5F1DB452" w14:textId="77777777">
      <w:pPr>
        <w:spacing w:after="0" w:line="240" w:lineRule="auto"/>
      </w:pPr>
      <w:r>
        <w:separator/>
      </w:r>
    </w:p>
  </w:footnote>
  <w:footnote w:type="continuationSeparator" w:id="0">
    <w:p w:rsidR="00204D2C" w:rsidP="00CF3A5E" w:rsidRDefault="00204D2C" w14:paraId="16C8DC00" w14:textId="77777777">
      <w:pPr>
        <w:spacing w:after="0" w:line="240" w:lineRule="auto"/>
      </w:pPr>
      <w:r>
        <w:continuationSeparator/>
      </w:r>
    </w:p>
  </w:footnote>
  <w:footnote w:type="continuationNotice" w:id="1">
    <w:p w:rsidR="00204D2C" w:rsidRDefault="00204D2C" w14:paraId="238E7B92"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F81B44" w:rsidTr="67F81B44" w14:paraId="3E0EF329">
      <w:trPr>
        <w:trHeight w:val="300"/>
      </w:trPr>
      <w:tc>
        <w:tcPr>
          <w:tcW w:w="3005" w:type="dxa"/>
          <w:tcMar/>
        </w:tcPr>
        <w:p w:rsidR="67F81B44" w:rsidP="67F81B44" w:rsidRDefault="67F81B44" w14:paraId="3E6323F8" w14:textId="7FC345FF">
          <w:pPr>
            <w:pStyle w:val="Header"/>
            <w:bidi w:val="0"/>
            <w:ind w:left="-115"/>
            <w:jc w:val="left"/>
          </w:pPr>
        </w:p>
      </w:tc>
      <w:tc>
        <w:tcPr>
          <w:tcW w:w="3005" w:type="dxa"/>
          <w:tcMar/>
        </w:tcPr>
        <w:p w:rsidR="67F81B44" w:rsidP="67F81B44" w:rsidRDefault="67F81B44" w14:paraId="0D6614BC" w14:textId="50F9F6E6">
          <w:pPr>
            <w:pStyle w:val="Header"/>
            <w:bidi w:val="0"/>
            <w:jc w:val="center"/>
          </w:pPr>
        </w:p>
      </w:tc>
      <w:tc>
        <w:tcPr>
          <w:tcW w:w="3005" w:type="dxa"/>
          <w:tcMar/>
        </w:tcPr>
        <w:p w:rsidR="67F81B44" w:rsidP="67F81B44" w:rsidRDefault="67F81B44" w14:paraId="2C24BC31" w14:textId="69528143">
          <w:pPr>
            <w:pStyle w:val="Header"/>
            <w:bidi w:val="0"/>
            <w:ind w:right="-115"/>
            <w:jc w:val="right"/>
          </w:pPr>
        </w:p>
      </w:tc>
    </w:tr>
  </w:tbl>
  <w:p w:rsidR="67F81B44" w:rsidP="67F81B44" w:rsidRDefault="67F81B44" w14:paraId="1DC1A0C1" w14:textId="61E23AD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a43ce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f10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61543E"/>
    <w:multiLevelType w:val="hybridMultilevel"/>
    <w:tmpl w:val="27B0E1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3CA792D"/>
    <w:multiLevelType w:val="hybridMultilevel"/>
    <w:tmpl w:val="F544C42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8CC3834"/>
    <w:multiLevelType w:val="hybridMultilevel"/>
    <w:tmpl w:val="D546706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3723F15"/>
    <w:multiLevelType w:val="hybridMultilevel"/>
    <w:tmpl w:val="8C96D09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AEC10F2"/>
    <w:multiLevelType w:val="hybridMultilevel"/>
    <w:tmpl w:val="8BE4161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21003764"/>
    <w:multiLevelType w:val="hybridMultilevel"/>
    <w:tmpl w:val="71D42C1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5AD1234"/>
    <w:multiLevelType w:val="multilevel"/>
    <w:tmpl w:val="22A8E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9A0DEB"/>
    <w:multiLevelType w:val="hybridMultilevel"/>
    <w:tmpl w:val="35A689E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A74E6F"/>
    <w:multiLevelType w:val="hybridMultilevel"/>
    <w:tmpl w:val="7528FF6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314E3C5C"/>
    <w:multiLevelType w:val="hybridMultilevel"/>
    <w:tmpl w:val="917E048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32B913AD"/>
    <w:multiLevelType w:val="hybridMultilevel"/>
    <w:tmpl w:val="EDCC4A5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33B90B9D"/>
    <w:multiLevelType w:val="hybridMultilevel"/>
    <w:tmpl w:val="6CB279B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340E3986"/>
    <w:multiLevelType w:val="multilevel"/>
    <w:tmpl w:val="2DF6A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7480628"/>
    <w:multiLevelType w:val="hybridMultilevel"/>
    <w:tmpl w:val="93F2344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9C2095B"/>
    <w:multiLevelType w:val="hybridMultilevel"/>
    <w:tmpl w:val="27BA5AC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44C91CCD"/>
    <w:multiLevelType w:val="multilevel"/>
    <w:tmpl w:val="4F8AF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5FD2FD8"/>
    <w:multiLevelType w:val="hybridMultilevel"/>
    <w:tmpl w:val="702E27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48CD16AC"/>
    <w:multiLevelType w:val="hybridMultilevel"/>
    <w:tmpl w:val="F644212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4A770795"/>
    <w:multiLevelType w:val="hybridMultilevel"/>
    <w:tmpl w:val="30B27CE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59F13147"/>
    <w:multiLevelType w:val="hybridMultilevel"/>
    <w:tmpl w:val="7B726BF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5C3A714D"/>
    <w:multiLevelType w:val="hybridMultilevel"/>
    <w:tmpl w:val="CA8C013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5F947C4E"/>
    <w:multiLevelType w:val="hybridMultilevel"/>
    <w:tmpl w:val="30626C2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668C64E2"/>
    <w:multiLevelType w:val="hybridMultilevel"/>
    <w:tmpl w:val="14D465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7515CDA"/>
    <w:multiLevelType w:val="multilevel"/>
    <w:tmpl w:val="B09CE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6EA4AAB"/>
    <w:multiLevelType w:val="hybridMultilevel"/>
    <w:tmpl w:val="EDFA1FE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7E3E5F01"/>
    <w:multiLevelType w:val="multilevel"/>
    <w:tmpl w:val="FA8C90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8">
    <w:abstractNumId w:val="27"/>
  </w:num>
  <w:num w:numId="27">
    <w:abstractNumId w:val="26"/>
  </w:num>
  <w:num w:numId="1" w16cid:durableId="1171875228">
    <w:abstractNumId w:val="20"/>
  </w:num>
  <w:num w:numId="2" w16cid:durableId="1091778333">
    <w:abstractNumId w:val="4"/>
  </w:num>
  <w:num w:numId="3" w16cid:durableId="485706170">
    <w:abstractNumId w:val="8"/>
  </w:num>
  <w:num w:numId="4" w16cid:durableId="344285829">
    <w:abstractNumId w:val="21"/>
  </w:num>
  <w:num w:numId="5" w16cid:durableId="744884772">
    <w:abstractNumId w:val="11"/>
  </w:num>
  <w:num w:numId="6" w16cid:durableId="1755274511">
    <w:abstractNumId w:val="18"/>
  </w:num>
  <w:num w:numId="7" w16cid:durableId="1587155199">
    <w:abstractNumId w:val="10"/>
  </w:num>
  <w:num w:numId="8" w16cid:durableId="1381399620">
    <w:abstractNumId w:val="2"/>
  </w:num>
  <w:num w:numId="9" w16cid:durableId="147326406">
    <w:abstractNumId w:val="5"/>
  </w:num>
  <w:num w:numId="10" w16cid:durableId="193738118">
    <w:abstractNumId w:val="1"/>
  </w:num>
  <w:num w:numId="11" w16cid:durableId="1557080879">
    <w:abstractNumId w:val="22"/>
  </w:num>
  <w:num w:numId="12" w16cid:durableId="1958179055">
    <w:abstractNumId w:val="17"/>
  </w:num>
  <w:num w:numId="13" w16cid:durableId="1739740405">
    <w:abstractNumId w:val="24"/>
  </w:num>
  <w:num w:numId="14" w16cid:durableId="1143814419">
    <w:abstractNumId w:val="19"/>
  </w:num>
  <w:num w:numId="15" w16cid:durableId="2098018875">
    <w:abstractNumId w:val="13"/>
  </w:num>
  <w:num w:numId="16" w16cid:durableId="2006937025">
    <w:abstractNumId w:val="16"/>
  </w:num>
  <w:num w:numId="17" w16cid:durableId="1019356283">
    <w:abstractNumId w:val="9"/>
  </w:num>
  <w:num w:numId="18" w16cid:durableId="979457272">
    <w:abstractNumId w:val="0"/>
  </w:num>
  <w:num w:numId="19" w16cid:durableId="563222383">
    <w:abstractNumId w:val="7"/>
  </w:num>
  <w:num w:numId="20" w16cid:durableId="291792395">
    <w:abstractNumId w:val="3"/>
  </w:num>
  <w:num w:numId="21" w16cid:durableId="2122452580">
    <w:abstractNumId w:val="14"/>
  </w:num>
  <w:num w:numId="22" w16cid:durableId="283001575">
    <w:abstractNumId w:val="15"/>
  </w:num>
  <w:num w:numId="23" w16cid:durableId="899444760">
    <w:abstractNumId w:val="6"/>
  </w:num>
  <w:num w:numId="24" w16cid:durableId="781462722">
    <w:abstractNumId w:val="25"/>
  </w:num>
  <w:num w:numId="25" w16cid:durableId="1591087484">
    <w:abstractNumId w:val="23"/>
  </w:num>
  <w:num w:numId="26" w16cid:durableId="1977103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B4"/>
    <w:rsid w:val="0004280F"/>
    <w:rsid w:val="00063B87"/>
    <w:rsid w:val="00064CCF"/>
    <w:rsid w:val="000F4607"/>
    <w:rsid w:val="00104172"/>
    <w:rsid w:val="001137BC"/>
    <w:rsid w:val="00116B95"/>
    <w:rsid w:val="00133383"/>
    <w:rsid w:val="0013507D"/>
    <w:rsid w:val="0014760C"/>
    <w:rsid w:val="00180008"/>
    <w:rsid w:val="00196C92"/>
    <w:rsid w:val="001E79C4"/>
    <w:rsid w:val="00204D2C"/>
    <w:rsid w:val="00231811"/>
    <w:rsid w:val="0023381B"/>
    <w:rsid w:val="002A6B56"/>
    <w:rsid w:val="003B5C01"/>
    <w:rsid w:val="003F7B52"/>
    <w:rsid w:val="0042706A"/>
    <w:rsid w:val="004640AA"/>
    <w:rsid w:val="00465EB4"/>
    <w:rsid w:val="00484A36"/>
    <w:rsid w:val="004A6379"/>
    <w:rsid w:val="00514104"/>
    <w:rsid w:val="00540A5F"/>
    <w:rsid w:val="00546CA0"/>
    <w:rsid w:val="00564D6B"/>
    <w:rsid w:val="00567870"/>
    <w:rsid w:val="005713C7"/>
    <w:rsid w:val="00586D31"/>
    <w:rsid w:val="005B7C62"/>
    <w:rsid w:val="0061765D"/>
    <w:rsid w:val="0062303E"/>
    <w:rsid w:val="00625450"/>
    <w:rsid w:val="00636E86"/>
    <w:rsid w:val="006605BB"/>
    <w:rsid w:val="00683510"/>
    <w:rsid w:val="00693587"/>
    <w:rsid w:val="006A48C8"/>
    <w:rsid w:val="006D2312"/>
    <w:rsid w:val="006E7BEB"/>
    <w:rsid w:val="00707D4B"/>
    <w:rsid w:val="007731B3"/>
    <w:rsid w:val="00854E9E"/>
    <w:rsid w:val="00877F90"/>
    <w:rsid w:val="008A78DD"/>
    <w:rsid w:val="008A7916"/>
    <w:rsid w:val="008D40AC"/>
    <w:rsid w:val="00901524"/>
    <w:rsid w:val="0094329C"/>
    <w:rsid w:val="009446D0"/>
    <w:rsid w:val="009863CF"/>
    <w:rsid w:val="00A054A2"/>
    <w:rsid w:val="00A56337"/>
    <w:rsid w:val="00A77F73"/>
    <w:rsid w:val="00AE2194"/>
    <w:rsid w:val="00B15946"/>
    <w:rsid w:val="00B32E77"/>
    <w:rsid w:val="00B63E87"/>
    <w:rsid w:val="00BB621D"/>
    <w:rsid w:val="00C06050"/>
    <w:rsid w:val="00C24E09"/>
    <w:rsid w:val="00C903DA"/>
    <w:rsid w:val="00CB1EE1"/>
    <w:rsid w:val="00CE58C9"/>
    <w:rsid w:val="00CF3A5E"/>
    <w:rsid w:val="00D049EA"/>
    <w:rsid w:val="00D40167"/>
    <w:rsid w:val="00D46514"/>
    <w:rsid w:val="00D477CD"/>
    <w:rsid w:val="00D66928"/>
    <w:rsid w:val="00D709E8"/>
    <w:rsid w:val="00D76CCB"/>
    <w:rsid w:val="00D95E1E"/>
    <w:rsid w:val="00DB5651"/>
    <w:rsid w:val="00DD574E"/>
    <w:rsid w:val="00DE1E1E"/>
    <w:rsid w:val="00E57E82"/>
    <w:rsid w:val="00E67A61"/>
    <w:rsid w:val="00E91FC8"/>
    <w:rsid w:val="00EB578F"/>
    <w:rsid w:val="00EE601B"/>
    <w:rsid w:val="00EF1A63"/>
    <w:rsid w:val="00EF2754"/>
    <w:rsid w:val="00F02437"/>
    <w:rsid w:val="00F40B4C"/>
    <w:rsid w:val="00F445BC"/>
    <w:rsid w:val="00F76386"/>
    <w:rsid w:val="00F80977"/>
    <w:rsid w:val="00FA1BC6"/>
    <w:rsid w:val="00FC3AB1"/>
    <w:rsid w:val="07CC16AC"/>
    <w:rsid w:val="0F26C595"/>
    <w:rsid w:val="19D2E5D3"/>
    <w:rsid w:val="1B44CB5B"/>
    <w:rsid w:val="2488D3CF"/>
    <w:rsid w:val="32CB2BEC"/>
    <w:rsid w:val="3366C104"/>
    <w:rsid w:val="34DD1599"/>
    <w:rsid w:val="3849DE19"/>
    <w:rsid w:val="3E80B5CA"/>
    <w:rsid w:val="43304B8B"/>
    <w:rsid w:val="4F8ACF57"/>
    <w:rsid w:val="51793165"/>
    <w:rsid w:val="5BCA1D8D"/>
    <w:rsid w:val="5DB82BF2"/>
    <w:rsid w:val="5FB47FDB"/>
    <w:rsid w:val="66F4D917"/>
    <w:rsid w:val="67F81B44"/>
    <w:rsid w:val="695FD0B9"/>
    <w:rsid w:val="6A5CE4A1"/>
    <w:rsid w:val="6B7B603A"/>
    <w:rsid w:val="745E425D"/>
    <w:rsid w:val="77F6801C"/>
    <w:rsid w:val="7E563760"/>
    <w:rsid w:val="7E57B8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1234"/>
  <w15:chartTrackingRefBased/>
  <w15:docId w15:val="{7E40D2E5-A03F-4282-B78E-BA0D83E6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65EB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EB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EB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65EB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65EB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65EB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65EB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65EB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65EB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65EB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65EB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65EB4"/>
    <w:rPr>
      <w:rFonts w:eastAsiaTheme="majorEastAsia" w:cstheme="majorBidi"/>
      <w:color w:val="272727" w:themeColor="text1" w:themeTint="D8"/>
    </w:rPr>
  </w:style>
  <w:style w:type="paragraph" w:styleId="Title">
    <w:name w:val="Title"/>
    <w:basedOn w:val="Normal"/>
    <w:next w:val="Normal"/>
    <w:link w:val="TitleChar"/>
    <w:uiPriority w:val="10"/>
    <w:qFormat/>
    <w:rsid w:val="00465EB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65EB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65EB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65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EB4"/>
    <w:pPr>
      <w:spacing w:before="160"/>
      <w:jc w:val="center"/>
    </w:pPr>
    <w:rPr>
      <w:i/>
      <w:iCs/>
      <w:color w:val="404040" w:themeColor="text1" w:themeTint="BF"/>
    </w:rPr>
  </w:style>
  <w:style w:type="character" w:styleId="QuoteChar" w:customStyle="1">
    <w:name w:val="Quote Char"/>
    <w:basedOn w:val="DefaultParagraphFont"/>
    <w:link w:val="Quote"/>
    <w:uiPriority w:val="29"/>
    <w:rsid w:val="00465EB4"/>
    <w:rPr>
      <w:i/>
      <w:iCs/>
      <w:color w:val="404040" w:themeColor="text1" w:themeTint="BF"/>
    </w:rPr>
  </w:style>
  <w:style w:type="paragraph" w:styleId="ListParagraph">
    <w:name w:val="List Paragraph"/>
    <w:basedOn w:val="Normal"/>
    <w:uiPriority w:val="34"/>
    <w:qFormat/>
    <w:rsid w:val="00465EB4"/>
    <w:pPr>
      <w:ind w:left="720"/>
      <w:contextualSpacing/>
    </w:pPr>
  </w:style>
  <w:style w:type="character" w:styleId="IntenseEmphasis">
    <w:name w:val="Intense Emphasis"/>
    <w:basedOn w:val="DefaultParagraphFont"/>
    <w:uiPriority w:val="21"/>
    <w:qFormat/>
    <w:rsid w:val="00465EB4"/>
    <w:rPr>
      <w:i/>
      <w:iCs/>
      <w:color w:val="0F4761" w:themeColor="accent1" w:themeShade="BF"/>
    </w:rPr>
  </w:style>
  <w:style w:type="paragraph" w:styleId="IntenseQuote">
    <w:name w:val="Intense Quote"/>
    <w:basedOn w:val="Normal"/>
    <w:next w:val="Normal"/>
    <w:link w:val="IntenseQuoteChar"/>
    <w:uiPriority w:val="30"/>
    <w:qFormat/>
    <w:rsid w:val="00465EB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65EB4"/>
    <w:rPr>
      <w:i/>
      <w:iCs/>
      <w:color w:val="0F4761" w:themeColor="accent1" w:themeShade="BF"/>
    </w:rPr>
  </w:style>
  <w:style w:type="character" w:styleId="IntenseReference">
    <w:name w:val="Intense Reference"/>
    <w:basedOn w:val="DefaultParagraphFont"/>
    <w:uiPriority w:val="32"/>
    <w:qFormat/>
    <w:rsid w:val="00465EB4"/>
    <w:rPr>
      <w:b/>
      <w:bCs/>
      <w:smallCaps/>
      <w:color w:val="0F4761" w:themeColor="accent1" w:themeShade="BF"/>
      <w:spacing w:val="5"/>
    </w:rPr>
  </w:style>
  <w:style w:type="table" w:styleId="TableGrid">
    <w:name w:val="Table Grid"/>
    <w:basedOn w:val="TableNormal"/>
    <w:uiPriority w:val="39"/>
    <w:rsid w:val="00465E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F3A5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3A5E"/>
  </w:style>
  <w:style w:type="paragraph" w:styleId="Footer">
    <w:name w:val="footer"/>
    <w:basedOn w:val="Normal"/>
    <w:link w:val="FooterChar"/>
    <w:uiPriority w:val="99"/>
    <w:unhideWhenUsed/>
    <w:rsid w:val="00CF3A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fd596c05055d4f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2e0d9-e554-430d-908b-07efe873c133" xsi:nil="true"/>
    <lcf76f155ced4ddcb4097134ff3c332f xmlns="f81402c6-c656-452b-93d7-828c4358b2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781184DF1514DB947D0A9B08A405E" ma:contentTypeVersion="11" ma:contentTypeDescription="Create a new document." ma:contentTypeScope="" ma:versionID="f63188ba260bde9d0609291a64bfb534">
  <xsd:schema xmlns:xsd="http://www.w3.org/2001/XMLSchema" xmlns:xs="http://www.w3.org/2001/XMLSchema" xmlns:p="http://schemas.microsoft.com/office/2006/metadata/properties" xmlns:ns2="f81402c6-c656-452b-93d7-828c4358b220" xmlns:ns3="d0b2e0d9-e554-430d-908b-07efe873c133" targetNamespace="http://schemas.microsoft.com/office/2006/metadata/properties" ma:root="true" ma:fieldsID="45b45175b2987fcd41d9e159b516d03e" ns2:_="" ns3:_="">
    <xsd:import namespace="f81402c6-c656-452b-93d7-828c4358b220"/>
    <xsd:import namespace="d0b2e0d9-e554-430d-908b-07efe873c1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402c6-c656-452b-93d7-828c4358b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a2fb35-02ac-4d7c-8354-1e89b175b2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2e0d9-e554-430d-908b-07efe873c1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21732-54f2-4a31-9dc1-f3389f48882f}" ma:internalName="TaxCatchAll" ma:showField="CatchAllData" ma:web="d0b2e0d9-e554-430d-908b-07efe873c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87CF0-4012-4BE9-B945-CEFAF6943CC5}">
  <ds:schemaRefs>
    <ds:schemaRef ds:uri="http://schemas.microsoft.com/office/2006/metadata/properties"/>
    <ds:schemaRef ds:uri="http://schemas.microsoft.com/office/infopath/2007/PartnerControls"/>
    <ds:schemaRef ds:uri="d0b2e0d9-e554-430d-908b-07efe873c133"/>
    <ds:schemaRef ds:uri="f81402c6-c656-452b-93d7-828c4358b220"/>
  </ds:schemaRefs>
</ds:datastoreItem>
</file>

<file path=customXml/itemProps2.xml><?xml version="1.0" encoding="utf-8"?>
<ds:datastoreItem xmlns:ds="http://schemas.openxmlformats.org/officeDocument/2006/customXml" ds:itemID="{15645E20-F2B7-4CA5-B5A9-A1BCB6D30577}">
  <ds:schemaRefs>
    <ds:schemaRef ds:uri="http://schemas.microsoft.com/sharepoint/v3/contenttype/forms"/>
  </ds:schemaRefs>
</ds:datastoreItem>
</file>

<file path=customXml/itemProps3.xml><?xml version="1.0" encoding="utf-8"?>
<ds:datastoreItem xmlns:ds="http://schemas.openxmlformats.org/officeDocument/2006/customXml" ds:itemID="{FC103EB9-2F88-48A1-8574-E33FCA3AF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402c6-c656-452b-93d7-828c4358b220"/>
    <ds:schemaRef ds:uri="d0b2e0d9-e554-430d-908b-07efe873c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SOFTBALL NZ</dc:creator>
  <keywords/>
  <dc:description/>
  <lastModifiedBy>Bevan Matene | SOFTBALL NZ</lastModifiedBy>
  <revision>57</revision>
  <lastPrinted>2025-02-19T22:28:00.0000000Z</lastPrinted>
  <dcterms:created xsi:type="dcterms:W3CDTF">2024-10-13T19:34:00.0000000Z</dcterms:created>
  <dcterms:modified xsi:type="dcterms:W3CDTF">2025-06-16T22:07:39.2067966Z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0x0101008E8781184DF1514DB947D0A9B08A405E</vt:lpwstr>
  </property>
  <property fmtid="{D5CDD505-2E9C-101B-9397-08002B2CF9AE}" pid="3" name="MediaServiceImageTags">
    <vt:lpwstr/>
  </property>
</Properties>
</file>